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522B" w14:textId="77777777" w:rsidR="00F1322C" w:rsidRDefault="00F1322C" w:rsidP="00F1322C">
      <w:pPr>
        <w:pStyle w:val="2"/>
        <w:ind w:leftChars="0" w:left="0"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2023</w:t>
      </w:r>
      <w:r>
        <w:rPr>
          <w:rFonts w:eastAsia="方正小标宋_GBK"/>
          <w:color w:val="000000"/>
          <w:sz w:val="44"/>
          <w:szCs w:val="44"/>
        </w:rPr>
        <w:t>年度淮安市养老服务领域为民办实事项目任务分解表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4"/>
        <w:gridCol w:w="2022"/>
        <w:gridCol w:w="1853"/>
        <w:gridCol w:w="1853"/>
        <w:gridCol w:w="1921"/>
        <w:gridCol w:w="1785"/>
        <w:gridCol w:w="1854"/>
      </w:tblGrid>
      <w:tr w:rsidR="00F1322C" w14:paraId="63A65979" w14:textId="77777777" w:rsidTr="00952197">
        <w:trPr>
          <w:trHeight w:val="1400"/>
        </w:trPr>
        <w:tc>
          <w:tcPr>
            <w:tcW w:w="1684" w:type="dxa"/>
            <w:vAlign w:val="center"/>
          </w:tcPr>
          <w:p w14:paraId="51FE20C6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县区</w:t>
            </w:r>
          </w:p>
        </w:tc>
        <w:tc>
          <w:tcPr>
            <w:tcW w:w="2022" w:type="dxa"/>
            <w:vAlign w:val="center"/>
          </w:tcPr>
          <w:p w14:paraId="1D3C2E03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开展老年人家庭</w:t>
            </w:r>
            <w:proofErr w:type="gramStart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适</w:t>
            </w:r>
            <w:proofErr w:type="gramEnd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老化改造（户）</w:t>
            </w:r>
          </w:p>
        </w:tc>
        <w:tc>
          <w:tcPr>
            <w:tcW w:w="1853" w:type="dxa"/>
            <w:vAlign w:val="center"/>
          </w:tcPr>
          <w:p w14:paraId="28BDFA04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设置家庭养老照护床位（张）</w:t>
            </w:r>
          </w:p>
        </w:tc>
        <w:tc>
          <w:tcPr>
            <w:tcW w:w="1853" w:type="dxa"/>
            <w:vAlign w:val="center"/>
          </w:tcPr>
          <w:p w14:paraId="1B2D2586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开展失能老年人家庭成员照护培训（人次）</w:t>
            </w:r>
          </w:p>
        </w:tc>
        <w:tc>
          <w:tcPr>
            <w:tcW w:w="1921" w:type="dxa"/>
            <w:vAlign w:val="center"/>
          </w:tcPr>
          <w:p w14:paraId="2E0556C1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改造提升标准化街道综合性养老服务中心（</w:t>
            </w:r>
            <w:proofErr w:type="gramStart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 w14:paraId="1DDDF21F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改造提升社区助餐点（</w:t>
            </w:r>
            <w:proofErr w:type="gramStart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854" w:type="dxa"/>
            <w:vAlign w:val="center"/>
          </w:tcPr>
          <w:p w14:paraId="669E581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改造提升示范性村级互助养老睦邻点（</w:t>
            </w:r>
            <w:proofErr w:type="gramStart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F1322C" w14:paraId="75FD095B" w14:textId="77777777" w:rsidTr="00952197">
        <w:tc>
          <w:tcPr>
            <w:tcW w:w="1684" w:type="dxa"/>
            <w:vAlign w:val="center"/>
          </w:tcPr>
          <w:p w14:paraId="7FC35F1B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清江浦区</w:t>
            </w:r>
          </w:p>
        </w:tc>
        <w:tc>
          <w:tcPr>
            <w:tcW w:w="2022" w:type="dxa"/>
            <w:vAlign w:val="center"/>
          </w:tcPr>
          <w:p w14:paraId="05247B15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853" w:type="dxa"/>
            <w:vAlign w:val="center"/>
          </w:tcPr>
          <w:p w14:paraId="63929A3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3" w:type="dxa"/>
            <w:vAlign w:val="center"/>
          </w:tcPr>
          <w:p w14:paraId="0A33E630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21" w:type="dxa"/>
            <w:vAlign w:val="center"/>
          </w:tcPr>
          <w:p w14:paraId="0412729E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14:paraId="52C3CD32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4" w:type="dxa"/>
            <w:vAlign w:val="center"/>
          </w:tcPr>
          <w:p w14:paraId="3CA3E10A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</w:t>
            </w:r>
          </w:p>
        </w:tc>
      </w:tr>
      <w:tr w:rsidR="00F1322C" w14:paraId="77D387ED" w14:textId="77777777" w:rsidTr="00952197">
        <w:tc>
          <w:tcPr>
            <w:tcW w:w="1684" w:type="dxa"/>
            <w:vAlign w:val="center"/>
          </w:tcPr>
          <w:p w14:paraId="075CE844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淮安区</w:t>
            </w:r>
          </w:p>
        </w:tc>
        <w:tc>
          <w:tcPr>
            <w:tcW w:w="2022" w:type="dxa"/>
            <w:vAlign w:val="center"/>
          </w:tcPr>
          <w:p w14:paraId="1247241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53" w:type="dxa"/>
            <w:vAlign w:val="center"/>
          </w:tcPr>
          <w:p w14:paraId="4E40405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3" w:type="dxa"/>
            <w:vAlign w:val="center"/>
          </w:tcPr>
          <w:p w14:paraId="11F186CD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21" w:type="dxa"/>
            <w:vAlign w:val="center"/>
          </w:tcPr>
          <w:p w14:paraId="79CD329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501B0666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 w14:paraId="37D169C5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10</w:t>
            </w:r>
          </w:p>
        </w:tc>
      </w:tr>
      <w:tr w:rsidR="00F1322C" w14:paraId="5613BA7B" w14:textId="77777777" w:rsidTr="00952197">
        <w:tc>
          <w:tcPr>
            <w:tcW w:w="1684" w:type="dxa"/>
            <w:vAlign w:val="center"/>
          </w:tcPr>
          <w:p w14:paraId="09127561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淮阴区</w:t>
            </w:r>
          </w:p>
        </w:tc>
        <w:tc>
          <w:tcPr>
            <w:tcW w:w="2022" w:type="dxa"/>
            <w:vAlign w:val="center"/>
          </w:tcPr>
          <w:p w14:paraId="242DBB7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853" w:type="dxa"/>
            <w:vAlign w:val="center"/>
          </w:tcPr>
          <w:p w14:paraId="097DAB0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3" w:type="dxa"/>
            <w:vAlign w:val="center"/>
          </w:tcPr>
          <w:p w14:paraId="351733D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21" w:type="dxa"/>
            <w:vAlign w:val="center"/>
          </w:tcPr>
          <w:p w14:paraId="562C821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0487950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4" w:type="dxa"/>
            <w:vAlign w:val="center"/>
          </w:tcPr>
          <w:p w14:paraId="606D243A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25</w:t>
            </w:r>
          </w:p>
        </w:tc>
      </w:tr>
      <w:tr w:rsidR="00F1322C" w14:paraId="0B945CA8" w14:textId="77777777" w:rsidTr="00952197">
        <w:tc>
          <w:tcPr>
            <w:tcW w:w="1684" w:type="dxa"/>
            <w:vAlign w:val="center"/>
          </w:tcPr>
          <w:p w14:paraId="4DE5F2B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洪泽区</w:t>
            </w:r>
          </w:p>
        </w:tc>
        <w:tc>
          <w:tcPr>
            <w:tcW w:w="2022" w:type="dxa"/>
            <w:vAlign w:val="center"/>
          </w:tcPr>
          <w:p w14:paraId="099D8E95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53" w:type="dxa"/>
            <w:vAlign w:val="center"/>
          </w:tcPr>
          <w:p w14:paraId="7C73A8C4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3" w:type="dxa"/>
            <w:vAlign w:val="center"/>
          </w:tcPr>
          <w:p w14:paraId="7C1E61B5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21" w:type="dxa"/>
            <w:vAlign w:val="center"/>
          </w:tcPr>
          <w:p w14:paraId="34975C5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2DBEF5C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11E7FAF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7</w:t>
            </w:r>
          </w:p>
        </w:tc>
      </w:tr>
      <w:tr w:rsidR="00F1322C" w14:paraId="6012F061" w14:textId="77777777" w:rsidTr="00952197">
        <w:tc>
          <w:tcPr>
            <w:tcW w:w="1684" w:type="dxa"/>
            <w:vAlign w:val="center"/>
          </w:tcPr>
          <w:p w14:paraId="55B35AF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涟水县</w:t>
            </w:r>
          </w:p>
        </w:tc>
        <w:tc>
          <w:tcPr>
            <w:tcW w:w="2022" w:type="dxa"/>
            <w:vAlign w:val="center"/>
          </w:tcPr>
          <w:p w14:paraId="5CB5AFF0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53" w:type="dxa"/>
            <w:vAlign w:val="center"/>
          </w:tcPr>
          <w:p w14:paraId="412B6DD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3" w:type="dxa"/>
            <w:vAlign w:val="center"/>
          </w:tcPr>
          <w:p w14:paraId="3A21C146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21" w:type="dxa"/>
            <w:vAlign w:val="center"/>
          </w:tcPr>
          <w:p w14:paraId="3C00710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77FDB24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 w14:paraId="5AADFEC0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16</w:t>
            </w:r>
          </w:p>
        </w:tc>
      </w:tr>
      <w:tr w:rsidR="00F1322C" w14:paraId="1A64D347" w14:textId="77777777" w:rsidTr="00952197">
        <w:tc>
          <w:tcPr>
            <w:tcW w:w="1684" w:type="dxa"/>
            <w:vAlign w:val="center"/>
          </w:tcPr>
          <w:p w14:paraId="519C90E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盱眙县</w:t>
            </w:r>
          </w:p>
        </w:tc>
        <w:tc>
          <w:tcPr>
            <w:tcW w:w="2022" w:type="dxa"/>
            <w:vAlign w:val="center"/>
          </w:tcPr>
          <w:p w14:paraId="7E6FDBAF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53" w:type="dxa"/>
            <w:vAlign w:val="center"/>
          </w:tcPr>
          <w:p w14:paraId="244BCCC0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3" w:type="dxa"/>
            <w:vAlign w:val="center"/>
          </w:tcPr>
          <w:p w14:paraId="0AFAA51D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21" w:type="dxa"/>
            <w:vAlign w:val="center"/>
          </w:tcPr>
          <w:p w14:paraId="4C9D0853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3F553A3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4" w:type="dxa"/>
            <w:vAlign w:val="center"/>
          </w:tcPr>
          <w:p w14:paraId="43A7E0B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17</w:t>
            </w:r>
          </w:p>
        </w:tc>
      </w:tr>
      <w:tr w:rsidR="00F1322C" w14:paraId="4DE924B1" w14:textId="77777777" w:rsidTr="00952197">
        <w:tc>
          <w:tcPr>
            <w:tcW w:w="1684" w:type="dxa"/>
            <w:vAlign w:val="center"/>
          </w:tcPr>
          <w:p w14:paraId="290A1BDE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金湖县</w:t>
            </w:r>
          </w:p>
        </w:tc>
        <w:tc>
          <w:tcPr>
            <w:tcW w:w="2022" w:type="dxa"/>
            <w:vAlign w:val="center"/>
          </w:tcPr>
          <w:p w14:paraId="03DBDBA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53" w:type="dxa"/>
            <w:vAlign w:val="center"/>
          </w:tcPr>
          <w:p w14:paraId="248684DD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3" w:type="dxa"/>
            <w:vAlign w:val="center"/>
          </w:tcPr>
          <w:p w14:paraId="57A3DB0A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21" w:type="dxa"/>
            <w:vAlign w:val="center"/>
          </w:tcPr>
          <w:p w14:paraId="4416F6C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400642EE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4B4269FE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7</w:t>
            </w:r>
          </w:p>
        </w:tc>
      </w:tr>
      <w:tr w:rsidR="00F1322C" w14:paraId="424193A4" w14:textId="77777777" w:rsidTr="00952197">
        <w:trPr>
          <w:trHeight w:val="460"/>
        </w:trPr>
        <w:tc>
          <w:tcPr>
            <w:tcW w:w="1684" w:type="dxa"/>
            <w:vAlign w:val="center"/>
          </w:tcPr>
          <w:p w14:paraId="043177F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开发区</w:t>
            </w:r>
          </w:p>
        </w:tc>
        <w:tc>
          <w:tcPr>
            <w:tcW w:w="2022" w:type="dxa"/>
            <w:vAlign w:val="center"/>
          </w:tcPr>
          <w:p w14:paraId="78D3F42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center"/>
          </w:tcPr>
          <w:p w14:paraId="764A698F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1FC09AA6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1" w:type="dxa"/>
            <w:vAlign w:val="center"/>
          </w:tcPr>
          <w:p w14:paraId="3AF983F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14:paraId="11491E6F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3D21518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F1322C" w14:paraId="30DABDF3" w14:textId="77777777" w:rsidTr="00952197">
        <w:tc>
          <w:tcPr>
            <w:tcW w:w="1684" w:type="dxa"/>
            <w:vAlign w:val="center"/>
          </w:tcPr>
          <w:p w14:paraId="68C9CE1F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工业园区</w:t>
            </w:r>
          </w:p>
        </w:tc>
        <w:tc>
          <w:tcPr>
            <w:tcW w:w="2022" w:type="dxa"/>
            <w:vAlign w:val="center"/>
          </w:tcPr>
          <w:p w14:paraId="20F5696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53" w:type="dxa"/>
            <w:vAlign w:val="center"/>
          </w:tcPr>
          <w:p w14:paraId="01D99513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1338A8A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1" w:type="dxa"/>
            <w:vAlign w:val="center"/>
          </w:tcPr>
          <w:p w14:paraId="7FAB1C0E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626052E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245A221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F1322C" w14:paraId="2437C786" w14:textId="77777777" w:rsidTr="00952197">
        <w:tc>
          <w:tcPr>
            <w:tcW w:w="1684" w:type="dxa"/>
            <w:vAlign w:val="center"/>
          </w:tcPr>
          <w:p w14:paraId="52B5D4D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生态</w:t>
            </w:r>
            <w:proofErr w:type="gramStart"/>
            <w:r>
              <w:rPr>
                <w:rFonts w:eastAsia="方正仿宋_GBK"/>
                <w:color w:val="000000"/>
                <w:sz w:val="28"/>
                <w:szCs w:val="28"/>
              </w:rPr>
              <w:t>文旅区</w:t>
            </w:r>
            <w:proofErr w:type="gramEnd"/>
          </w:p>
        </w:tc>
        <w:tc>
          <w:tcPr>
            <w:tcW w:w="2022" w:type="dxa"/>
            <w:vAlign w:val="center"/>
          </w:tcPr>
          <w:p w14:paraId="24B31379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53" w:type="dxa"/>
            <w:vAlign w:val="center"/>
          </w:tcPr>
          <w:p w14:paraId="04FEDADC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401ECB7D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1" w:type="dxa"/>
            <w:vAlign w:val="center"/>
          </w:tcPr>
          <w:p w14:paraId="787162A2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30E1D418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62925E4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F1322C" w14:paraId="216B019F" w14:textId="77777777" w:rsidTr="00952197">
        <w:tc>
          <w:tcPr>
            <w:tcW w:w="1684" w:type="dxa"/>
            <w:vAlign w:val="center"/>
          </w:tcPr>
          <w:p w14:paraId="0AEE3194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22" w:type="dxa"/>
            <w:vAlign w:val="center"/>
          </w:tcPr>
          <w:p w14:paraId="6EF0C2B2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853" w:type="dxa"/>
            <w:vAlign w:val="center"/>
          </w:tcPr>
          <w:p w14:paraId="256A0EE4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53" w:type="dxa"/>
            <w:vAlign w:val="center"/>
          </w:tcPr>
          <w:p w14:paraId="70CA0DC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vAlign w:val="center"/>
          </w:tcPr>
          <w:p w14:paraId="127F7A0A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85" w:type="dxa"/>
            <w:vAlign w:val="center"/>
          </w:tcPr>
          <w:p w14:paraId="3F799717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54" w:type="dxa"/>
            <w:vAlign w:val="center"/>
          </w:tcPr>
          <w:p w14:paraId="36A635CE" w14:textId="77777777" w:rsidR="00F1322C" w:rsidRDefault="00F1322C" w:rsidP="00952197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85</w:t>
            </w:r>
          </w:p>
        </w:tc>
      </w:tr>
    </w:tbl>
    <w:p w14:paraId="76EEAC07" w14:textId="77777777" w:rsidR="00C503CA" w:rsidRDefault="00C503CA"/>
    <w:sectPr w:rsidR="00C503CA" w:rsidSect="00F1322C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FD21" w14:textId="77777777" w:rsidR="009A4C10" w:rsidRDefault="009A4C10" w:rsidP="00F1322C">
      <w:r>
        <w:separator/>
      </w:r>
    </w:p>
  </w:endnote>
  <w:endnote w:type="continuationSeparator" w:id="0">
    <w:p w14:paraId="3098C6BB" w14:textId="77777777" w:rsidR="009A4C10" w:rsidRDefault="009A4C10" w:rsidP="00F1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4A6" w14:textId="77777777" w:rsidR="009A4C10" w:rsidRDefault="009A4C10" w:rsidP="00F1322C">
      <w:r>
        <w:separator/>
      </w:r>
    </w:p>
  </w:footnote>
  <w:footnote w:type="continuationSeparator" w:id="0">
    <w:p w14:paraId="2F32B5BD" w14:textId="77777777" w:rsidR="009A4C10" w:rsidRDefault="009A4C10" w:rsidP="00F1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99"/>
    <w:rsid w:val="004A6F99"/>
    <w:rsid w:val="009A4C10"/>
    <w:rsid w:val="00C503CA"/>
    <w:rsid w:val="00F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BCA04F-A7C8-4010-A6FC-5A67441C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2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22C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1322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1322C"/>
    <w:rPr>
      <w:szCs w:val="24"/>
    </w:rPr>
  </w:style>
  <w:style w:type="paragraph" w:styleId="2">
    <w:name w:val="Body Text First Indent 2"/>
    <w:link w:val="20"/>
    <w:unhideWhenUsed/>
    <w:qFormat/>
    <w:rsid w:val="00F1322C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正文文本首行缩进 2 字符"/>
    <w:basedOn w:val="a8"/>
    <w:link w:val="2"/>
    <w:rsid w:val="00F1322C"/>
    <w:rPr>
      <w:rFonts w:ascii="Times New Roman" w:eastAsia="宋体" w:hAnsi="Times New Roman" w:cs="Times New Roman"/>
      <w:sz w:val="32"/>
      <w:szCs w:val="24"/>
    </w:rPr>
  </w:style>
  <w:style w:type="table" w:styleId="a9">
    <w:name w:val="Table Grid"/>
    <w:basedOn w:val="a1"/>
    <w:qFormat/>
    <w:rsid w:val="00F132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丙金 时</dc:creator>
  <cp:keywords/>
  <dc:description/>
  <cp:lastModifiedBy>丙金 时</cp:lastModifiedBy>
  <cp:revision>2</cp:revision>
  <dcterms:created xsi:type="dcterms:W3CDTF">2023-12-06T06:25:00Z</dcterms:created>
  <dcterms:modified xsi:type="dcterms:W3CDTF">2023-12-06T06:26:00Z</dcterms:modified>
</cp:coreProperties>
</file>