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B4810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附件1</w:t>
      </w:r>
    </w:p>
    <w:p w14:paraId="77880FAC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淮安市殡葬基本服务项目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收费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清单</w:t>
      </w:r>
    </w:p>
    <w:p w14:paraId="022ACFE0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FF0000"/>
          <w:sz w:val="44"/>
          <w:szCs w:val="44"/>
        </w:rPr>
      </w:pPr>
    </w:p>
    <w:tbl>
      <w:tblPr>
        <w:tblStyle w:val="5"/>
        <w:tblW w:w="1414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701"/>
        <w:gridCol w:w="2835"/>
        <w:gridCol w:w="992"/>
        <w:gridCol w:w="1418"/>
        <w:gridCol w:w="2912"/>
        <w:gridCol w:w="1295"/>
        <w:gridCol w:w="1186"/>
        <w:gridCol w:w="986"/>
      </w:tblGrid>
      <w:tr w14:paraId="4BDDFB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D41C17E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0856122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服务项目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0A80147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8CECF98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计费</w:t>
            </w:r>
          </w:p>
          <w:p w14:paraId="3EA29DAD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7F795EE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价格管理</w:t>
            </w:r>
          </w:p>
          <w:p w14:paraId="5C0274DD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形式</w:t>
            </w:r>
          </w:p>
        </w:tc>
        <w:tc>
          <w:tcPr>
            <w:tcW w:w="29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0AAC75A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收费</w:t>
            </w:r>
          </w:p>
          <w:p w14:paraId="69517D57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  <w:tc>
          <w:tcPr>
            <w:tcW w:w="12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D3D20E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收费</w:t>
            </w:r>
          </w:p>
          <w:p w14:paraId="208877AE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依据</w:t>
            </w:r>
          </w:p>
        </w:tc>
        <w:tc>
          <w:tcPr>
            <w:tcW w:w="11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A80528F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是否惠民殡葬政策</w:t>
            </w:r>
          </w:p>
        </w:tc>
        <w:tc>
          <w:tcPr>
            <w:tcW w:w="9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C3B0845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126FB2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C07137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A5DEF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遗体接运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A9C9107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属地殡仪馆服务范围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的正常（特殊）遗体接运。含遗体的收殓、抬尸、装卸、运输、接运消毒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2343226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8EA575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29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120530F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highlight w:val="none"/>
                <w:lang w:val="en-US" w:eastAsia="zh-CN"/>
              </w:rPr>
              <w:t>1.普通殡仪车遗体接运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highlight w:val="none"/>
              </w:rPr>
              <w:t>基价（起步价）150元（10公里以内，含10公里）；超出10公里的每公里加收5元，不足1公里按1公里计收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highlight w:val="none"/>
                <w:lang w:val="en-US" w:eastAsia="zh-CN"/>
              </w:rPr>
              <w:t>。里程价标准中已包含返程和空驶费用，里程金额以单程（指遗体接运处至殡仪馆之间的实际距离）计收，提供往返双趟服务（返程不计费）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highlight w:val="none"/>
                <w:lang w:val="en-US" w:eastAsia="zh-CN"/>
              </w:rPr>
              <w:t>2.遗体抬运50元/具。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highlight w:val="none"/>
                <w:lang w:val="en-US" w:eastAsia="zh-CN"/>
              </w:rPr>
              <w:t>3.常规消毒20元/具。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highlight w:val="none"/>
                <w:lang w:val="en-US" w:eastAsia="zh-CN"/>
              </w:rPr>
              <w:t>4.楼层费10元/具.层。</w:t>
            </w:r>
          </w:p>
        </w:tc>
        <w:tc>
          <w:tcPr>
            <w:tcW w:w="1295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7DE037C">
            <w:pPr>
              <w:spacing w:line="30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淮价费〔2017〕76号、淮价费〔2018〕65号、</w:t>
            </w:r>
          </w:p>
          <w:p w14:paraId="52412ED9">
            <w:pPr>
              <w:spacing w:line="30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淮民〔2025〕16号</w:t>
            </w:r>
          </w:p>
        </w:tc>
        <w:tc>
          <w:tcPr>
            <w:tcW w:w="11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5CBA273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  <w:p w14:paraId="7615176C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A8AEA9D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5AE26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8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C48527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A05ABE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遗体存放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F688679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含正常（特殊）遗体的组合式（连体柜）冷藏、独立柜冷藏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2633483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天.具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9D57B35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29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F91D51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5元/小时.具</w:t>
            </w:r>
          </w:p>
        </w:tc>
        <w:tc>
          <w:tcPr>
            <w:tcW w:w="129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CDC640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932AC67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  <w:p w14:paraId="3307779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33ACEC1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惠民殡葬政策按相关文件规定执行。                    </w:t>
            </w:r>
          </w:p>
        </w:tc>
      </w:tr>
      <w:tr w14:paraId="2B3339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67CA28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7B3B6E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511AD3C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含正常（特殊）遗体的单体冰柜冷藏、独立存放空间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1FEAC9A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天.具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469E2FF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29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316CA59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元/小时</w:t>
            </w:r>
          </w:p>
        </w:tc>
        <w:tc>
          <w:tcPr>
            <w:tcW w:w="129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2BED133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C815653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97A373D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0AF3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B40327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DC5DE82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穿（脱）衣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FADDC3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含擦身、脱衣、穿衣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547CDE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57FCAA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29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7D1998D5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50元/具/次</w:t>
            </w:r>
          </w:p>
        </w:tc>
        <w:tc>
          <w:tcPr>
            <w:tcW w:w="129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30586E4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947A368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6D99AB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A973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D1EFAB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4F64998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遗容整理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0F9299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含脸部清洗，敷干；嘴巴、眼帘整合复位；眼眶，睫毛、脸腮修饰、面部上粉、嘴唇描色，整理衣装、头发、消毒等服务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3C413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2BF1B51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29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1FB52C5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lang w:val="en-US" w:eastAsia="zh-CN"/>
              </w:rPr>
              <w:t>60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</w:rPr>
              <w:t>元/具</w:t>
            </w:r>
          </w:p>
        </w:tc>
        <w:tc>
          <w:tcPr>
            <w:tcW w:w="129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AEE4FE8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54DB2A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918907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5024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AE54AE8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65958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告别厅（守灵厅）租用</w:t>
            </w:r>
          </w:p>
        </w:tc>
        <w:tc>
          <w:tcPr>
            <w:tcW w:w="2835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A0BA8EB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含殡葬礼仪引导服务、电子屏、门头花坊布置、厅内横幅、空调、电脑、音响、灯光、哀乐播放、布幔装饰、绢绸花圈、遗体抬运、遗体告别床、遗体瞻仰馆、挂遗像、跪垫、小白花、主持台等基本配置</w:t>
            </w:r>
          </w:p>
        </w:tc>
        <w:tc>
          <w:tcPr>
            <w:tcW w:w="99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C876C30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场次.天</w:t>
            </w:r>
          </w:p>
        </w:tc>
        <w:tc>
          <w:tcPr>
            <w:tcW w:w="1418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085FFD2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29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D6FD5A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</w:rPr>
              <w:t>小告别厅100元/次</w:t>
            </w:r>
          </w:p>
        </w:tc>
        <w:tc>
          <w:tcPr>
            <w:tcW w:w="129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</w:tcPr>
          <w:p w14:paraId="54859432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C9C5D4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CDA2FDB">
            <w:pPr>
              <w:spacing w:line="280" w:lineRule="exact"/>
              <w:ind w:firstLine="0"/>
              <w:jc w:val="left"/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</w:rPr>
              <w:t>小告别厅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</w:rPr>
              <w:t>使用面积在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</w:rPr>
              <w:t>平方米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</w:rPr>
              <w:t>以下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lang w:val="en-US" w:eastAsia="zh-CN"/>
              </w:rPr>
              <w:t>30平方米以下免使用费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lang w:eastAsia="zh-CN"/>
              </w:rPr>
              <w:t>）；</w:t>
            </w:r>
          </w:p>
          <w:p w14:paraId="2A0E886C">
            <w:pPr>
              <w:spacing w:line="280" w:lineRule="exact"/>
              <w:ind w:firstLine="0"/>
              <w:jc w:val="left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中告别厅：使用面积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100-4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00平方米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6269E8D2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大告别厅：使用面积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400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平方米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及以上。</w:t>
            </w:r>
          </w:p>
        </w:tc>
      </w:tr>
      <w:tr w14:paraId="6451D16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71CE858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0A0BB5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579B1E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3DE14F9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EF7660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D24E14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lang w:val="en-US" w:eastAsia="zh-CN"/>
              </w:rPr>
              <w:t>中告别厅400元/次</w:t>
            </w:r>
          </w:p>
        </w:tc>
        <w:tc>
          <w:tcPr>
            <w:tcW w:w="129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</w:tcPr>
          <w:p w14:paraId="20976C5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1F18A82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614E82D">
            <w:pPr>
              <w:spacing w:line="300" w:lineRule="exact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777AD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8E63564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8C50EC6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7DBE7D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C81E466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DF9CD1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9953CF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lang w:val="en-US" w:eastAsia="zh-CN"/>
              </w:rPr>
              <w:t>大告别厅600元/次</w:t>
            </w:r>
          </w:p>
        </w:tc>
        <w:tc>
          <w:tcPr>
            <w:tcW w:w="129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</w:tcPr>
          <w:p w14:paraId="042394C8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1ED6F0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5797660">
            <w:pPr>
              <w:spacing w:line="300" w:lineRule="exact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F9ED7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AF941C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EDCD2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CE435A2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07427B8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F1299B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5DED216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1500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</w:rPr>
              <w:t>元/次</w:t>
            </w:r>
          </w:p>
        </w:tc>
        <w:tc>
          <w:tcPr>
            <w:tcW w:w="129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96B294">
            <w:pPr>
              <w:spacing w:line="30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88FCDF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0E801B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822B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8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6EF1A2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B107F3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遗体火化</w:t>
            </w:r>
          </w:p>
        </w:tc>
        <w:tc>
          <w:tcPr>
            <w:tcW w:w="2835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3484DD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含正常（特殊）遗体搬运 、确认、消毒（含车辆）、处理杂物、骨灰清理、置入火化炉、拣灰、装袋、装盒等火化全过程以及基本材质的骨灰袋、骨灰垫、耐高温火化骨灰识别牌等</w:t>
            </w:r>
          </w:p>
        </w:tc>
        <w:tc>
          <w:tcPr>
            <w:tcW w:w="99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B7C2708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68D34AA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29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B488A5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平板油化炉260元/具</w:t>
            </w:r>
          </w:p>
        </w:tc>
        <w:tc>
          <w:tcPr>
            <w:tcW w:w="129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E977D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88BEE5E">
            <w:pPr>
              <w:spacing w:line="30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986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29B93D3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1.惠民殡葬政策按相关文件规定执行。     </w:t>
            </w:r>
          </w:p>
          <w:p w14:paraId="49E93F56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2.可区分平板炉、拣灰炉差别定价。</w:t>
            </w:r>
          </w:p>
          <w:p w14:paraId="4CA2D3B6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3.殡葬礼仪引导服务、丧户治谈休息室、火化等候室、停车免费。</w:t>
            </w:r>
          </w:p>
        </w:tc>
      </w:tr>
      <w:tr w14:paraId="4A2830D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907419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CBE1438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C1A2D5C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7E34B96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71E25CB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39F693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拣灰炉830元/具</w:t>
            </w:r>
          </w:p>
        </w:tc>
        <w:tc>
          <w:tcPr>
            <w:tcW w:w="129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3990CF9">
            <w:pPr>
              <w:spacing w:line="30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186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74CA46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FF0000"/>
                <w:sz w:val="24"/>
                <w:szCs w:val="24"/>
              </w:rPr>
            </w:pPr>
          </w:p>
        </w:tc>
        <w:tc>
          <w:tcPr>
            <w:tcW w:w="986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CA2A771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D4CBD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F74552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7A0DFB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骨灰寄存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42DA853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适用于殡仪馆、公益性公墓（骨灰堂）骨灰寄存，含骨灰（骨灰盒）保管服务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57046C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月.年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4AFDBD5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29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55CE7F12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80元/格位.年；短期租用10元/月。</w:t>
            </w:r>
          </w:p>
        </w:tc>
        <w:tc>
          <w:tcPr>
            <w:tcW w:w="129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80C25D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6C03F64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A6FD3DC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35E2612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E2A2E1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A5D45D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公益性公墓墓（格）葬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121835A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墓（格）位建造，墓碑制作（刻字单穴30字以内、双穴60字以内）、安葬前清理、骨灰盒铺垫、防水防盗处理、封闭墓（格）位，落葬仪式等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B2B226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穴、格位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2FA954C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29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5DEB6544">
            <w:pPr>
              <w:spacing w:line="28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双穴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4000元/座、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单穴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公墓3000元/座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  <w:tc>
          <w:tcPr>
            <w:tcW w:w="129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0AA2E0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E5BF6A2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D51D631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4FB5B6A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5FEC93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A8EF03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节地生态安葬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FBEE002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含树葬、壁葬、花坛葬、草坪葬、海（江）葬等节地生态安葬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D48E4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83105D3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29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44F110EF">
            <w:pPr>
              <w:spacing w:line="280" w:lineRule="exact"/>
              <w:ind w:firstLine="0"/>
              <w:jc w:val="left"/>
              <w:rPr>
                <w:rFonts w:ascii="仿宋_GB2312" w:hAnsi="微软雅黑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</w:rPr>
              <w:t>花坛葬等</w:t>
            </w:r>
            <w:r>
              <w:rPr>
                <w:rFonts w:ascii="仿宋_GB2312" w:hAnsi="微软雅黑" w:eastAsia="仿宋_GB2312" w:cs="宋体"/>
                <w:color w:val="auto"/>
                <w:sz w:val="24"/>
                <w:szCs w:val="24"/>
              </w:rPr>
              <w:t>对不单独占地不保留骨灰的生态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</w:rPr>
              <w:t>安</w:t>
            </w:r>
            <w:r>
              <w:rPr>
                <w:rFonts w:ascii="仿宋_GB2312" w:hAnsi="微软雅黑" w:eastAsia="仿宋_GB2312" w:cs="宋体"/>
                <w:color w:val="auto"/>
                <w:sz w:val="24"/>
                <w:szCs w:val="24"/>
              </w:rPr>
              <w:t>葬免费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</w:rPr>
              <w:t>。</w:t>
            </w:r>
          </w:p>
          <w:p w14:paraId="463F160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</w:rPr>
              <w:t>草坪葬、树葬、壁葬等立体式骨灰存放格位等节地生态安葬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lang w:val="en-US" w:eastAsia="zh-CN"/>
              </w:rPr>
              <w:t>价格另行制定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</w:rPr>
              <w:t>公布。</w:t>
            </w:r>
          </w:p>
        </w:tc>
        <w:tc>
          <w:tcPr>
            <w:tcW w:w="129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BC7C623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DF231E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E0CEEDC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564013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302AE9A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ED44A87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公墓维护管理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2A0D2B4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8"/>
            <w:bookmarkStart w:id="1" w:name="OLE_LINK7"/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含环境、绿化、卫生维护、简易维修（不换件）</w:t>
            </w:r>
            <w:bookmarkEnd w:id="0"/>
            <w:bookmarkEnd w:id="1"/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E4B1B6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D74B22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29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4319936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</w:rPr>
              <w:t>每年每墓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lang w:val="en-US" w:eastAsia="zh-CN"/>
              </w:rPr>
              <w:t>穴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</w:rPr>
              <w:t>最高不超过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</w:rPr>
              <w:t>0元。</w:t>
            </w:r>
          </w:p>
        </w:tc>
        <w:tc>
          <w:tcPr>
            <w:tcW w:w="1295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BD60E2A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99F4B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1FA27B2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</w:tbl>
    <w:p w14:paraId="54E5D6E3">
      <w:pPr>
        <w:spacing w:line="300" w:lineRule="exact"/>
        <w:ind w:firstLine="240" w:firstLineChars="100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1.特殊遗体指传染病、腐尸等非正常遗体。</w:t>
      </w:r>
    </w:p>
    <w:p w14:paraId="36EEA317">
      <w:pPr>
        <w:widowControl/>
        <w:spacing w:line="300" w:lineRule="exact"/>
        <w:ind w:firstLine="960" w:firstLineChars="400"/>
        <w:jc w:val="left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2.符合惠民殡葬政策的，可以按规定免费领用不超过200元的骨灰盒。</w:t>
      </w:r>
    </w:p>
    <w:p w14:paraId="08658100">
      <w:pPr>
        <w:widowControl/>
        <w:spacing w:line="300" w:lineRule="exact"/>
        <w:ind w:left="1203" w:leftChars="301" w:hanging="240" w:hangingChars="100"/>
        <w:jc w:val="left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遇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惠民殡葬政策调整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，从其规定。</w:t>
      </w:r>
    </w:p>
    <w:p w14:paraId="03D7C354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3DC8A497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77D1A161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30C27EEC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10B35263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05F92183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065278E8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28F1B30A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05F53BEC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附件2</w:t>
      </w:r>
    </w:p>
    <w:p w14:paraId="71CA6515">
      <w:pPr>
        <w:spacing w:line="580" w:lineRule="exact"/>
        <w:ind w:firstLine="0"/>
        <w:jc w:val="center"/>
        <w:rPr>
          <w:rFonts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淮安市殡葬延伸服务项目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收费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清单</w:t>
      </w:r>
    </w:p>
    <w:p w14:paraId="44D43952">
      <w:pPr>
        <w:spacing w:line="580" w:lineRule="exact"/>
        <w:ind w:firstLine="0"/>
        <w:jc w:val="center"/>
        <w:rPr>
          <w:rFonts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1428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1663"/>
        <w:gridCol w:w="4252"/>
        <w:gridCol w:w="1134"/>
        <w:gridCol w:w="1560"/>
        <w:gridCol w:w="2555"/>
        <w:gridCol w:w="1295"/>
        <w:gridCol w:w="827"/>
      </w:tblGrid>
      <w:tr w14:paraId="659AC7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0519CBD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D0CF51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服务项目</w:t>
            </w:r>
          </w:p>
        </w:tc>
        <w:tc>
          <w:tcPr>
            <w:tcW w:w="42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D83E27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402285E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计费</w:t>
            </w:r>
          </w:p>
          <w:p w14:paraId="0A7355F7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21210C8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价格管理</w:t>
            </w:r>
          </w:p>
          <w:p w14:paraId="3E1C34D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形式</w:t>
            </w:r>
          </w:p>
        </w:tc>
        <w:tc>
          <w:tcPr>
            <w:tcW w:w="25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E5E9D2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收费</w:t>
            </w:r>
          </w:p>
          <w:p w14:paraId="6CC9BD53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  <w:tc>
          <w:tcPr>
            <w:tcW w:w="12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670F16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是否惠民殡葬政策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06A2772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2E6AC93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BF89047">
            <w:pPr>
              <w:spacing w:line="56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195DD3">
            <w:pPr>
              <w:spacing w:line="56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遗体外运</w:t>
            </w:r>
          </w:p>
        </w:tc>
        <w:tc>
          <w:tcPr>
            <w:tcW w:w="42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9A3DB4F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遗体运出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属地殡仪馆服务范围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。含遗体的收殓、抬尸、装卸、运输、接运消毒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C227D2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具/次</w:t>
            </w: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E62A9D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25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107F2280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价格面议</w:t>
            </w:r>
          </w:p>
        </w:tc>
        <w:tc>
          <w:tcPr>
            <w:tcW w:w="12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6B3BD83">
            <w:pPr>
              <w:spacing w:line="32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B719146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1CCAD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2" w:hRule="atLeast"/>
        </w:trPr>
        <w:tc>
          <w:tcPr>
            <w:tcW w:w="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9EA86CC">
            <w:pPr>
              <w:spacing w:line="56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D0A099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特殊遗体</w:t>
            </w:r>
          </w:p>
          <w:p w14:paraId="091F114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整理</w:t>
            </w:r>
          </w:p>
        </w:tc>
        <w:tc>
          <w:tcPr>
            <w:tcW w:w="42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5622708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含特殊遗体的穿（脱）衣、冷冻、防腐、洗尸、沐浴、馆内解剖移尸、遗体消毒（物理、药物）等服务；含腐败或不完整的特殊遗体整容化妆、修复、塑形、缝整等服务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CA0841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E35AA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25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514163E5">
            <w:pPr>
              <w:numPr>
                <w:ilvl w:val="0"/>
                <w:numId w:val="1"/>
              </w:numPr>
              <w:spacing w:line="320" w:lineRule="exact"/>
              <w:ind w:firstLine="0"/>
              <w:jc w:val="both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腐烂遗体消毒400元/具。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2.药物防腐费200-400元/具（面议）。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3.特殊遗体搬运200元/具。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4.特殊遗体整容面议。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5.遗体理发50元/具。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6.修面、口眼闭合50元/具。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7.遗体存放5元/小时。</w:t>
            </w:r>
          </w:p>
          <w:p w14:paraId="316B82A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8.穿（脱）衣50元/具。</w:t>
            </w:r>
          </w:p>
        </w:tc>
        <w:tc>
          <w:tcPr>
            <w:tcW w:w="12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5B7129B">
            <w:pPr>
              <w:spacing w:line="32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48727C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F425F01">
      <w:pPr>
        <w:spacing w:line="320" w:lineRule="exact"/>
        <w:ind w:firstLine="240" w:firstLineChars="100"/>
        <w:jc w:val="left"/>
        <w:rPr>
          <w:rFonts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说明</w:t>
      </w: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1.特殊遗体指传染病、腐尸等非正常遗体。</w:t>
      </w:r>
    </w:p>
    <w:p w14:paraId="7985252D">
      <w:pPr>
        <w:spacing w:line="320" w:lineRule="exact"/>
        <w:ind w:firstLine="960" w:firstLineChars="400"/>
        <w:jc w:val="left"/>
        <w:rPr>
          <w:rFonts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2.延伸服务项目清单以外</w:t>
      </w:r>
      <w:r>
        <w:rPr>
          <w:rFonts w:hint="eastAsia" w:ascii="仿宋_GB2312" w:eastAsia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符合殡葬政策</w:t>
      </w:r>
      <w:r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的个性化需求另行协商约定。</w:t>
      </w:r>
    </w:p>
    <w:p w14:paraId="3E63E838">
      <w:pPr>
        <w:spacing w:line="320" w:lineRule="exact"/>
        <w:ind w:firstLine="0"/>
        <w:jc w:val="left"/>
        <w:rPr>
          <w:rFonts w:ascii="Times New Roman" w:eastAsia="黑体"/>
          <w:szCs w:val="32"/>
        </w:rPr>
      </w:pPr>
    </w:p>
    <w:p w14:paraId="40718A2E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</w:p>
    <w:p w14:paraId="226D9323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</w:p>
    <w:p w14:paraId="326108E8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附件3</w:t>
      </w:r>
    </w:p>
    <w:p w14:paraId="09152BB8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FF0000"/>
          <w:sz w:val="44"/>
          <w:szCs w:val="44"/>
        </w:rPr>
      </w:pP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淮安市殡葬用品清单</w:t>
      </w:r>
    </w:p>
    <w:p w14:paraId="1BAB11C6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FF0000"/>
          <w:sz w:val="44"/>
          <w:szCs w:val="44"/>
        </w:rPr>
      </w:pPr>
    </w:p>
    <w:tbl>
      <w:tblPr>
        <w:tblStyle w:val="5"/>
        <w:tblW w:w="1385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693"/>
        <w:gridCol w:w="3402"/>
        <w:gridCol w:w="1418"/>
        <w:gridCol w:w="1842"/>
        <w:gridCol w:w="1276"/>
        <w:gridCol w:w="2268"/>
      </w:tblGrid>
      <w:tr w14:paraId="54D900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BAB88E7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FD3B4C2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用品名称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4E0F2EC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用途、功能介绍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22CD9D1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计费单位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87A3095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价格管理形式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E528515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是否惠民殡葬政策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B9233F0">
            <w:pPr>
              <w:spacing w:line="320" w:lineRule="exact"/>
              <w:ind w:firstLine="0"/>
              <w:jc w:val="center"/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进销差价率</w:t>
            </w:r>
          </w:p>
        </w:tc>
      </w:tr>
      <w:tr w14:paraId="38687A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2E4B7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2" w:name="_GoBack" w:colFirst="6" w:colLast="6"/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D1823E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骨灰盒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A35942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用于装殓逝者骨灰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C6C33CA">
            <w:pPr>
              <w:spacing w:line="320" w:lineRule="exact"/>
              <w:ind w:firstLine="0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lang w:val="en-US" w:eastAsia="zh-CN"/>
              </w:rPr>
              <w:t>必须提供不超过200元标准的骨灰盒供选择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52F47A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84AE65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6F357D4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10A8861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7DB0CC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4AEDD3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寿衣被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D17137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逝者穿戴告别吊唁用品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DC70A0">
            <w:pPr>
              <w:spacing w:line="320" w:lineRule="exact"/>
              <w:ind w:firstLine="0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lang w:val="en-US" w:eastAsia="zh-CN"/>
              </w:rPr>
              <w:t>必须提供不超过100元标准的寿衣被供选择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993F21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4931B2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30D3772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6885DF0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0D6F6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37F760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花篮/花圈/桌花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6E6375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守灵、吊唁用品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AFF2790">
            <w:pPr>
              <w:spacing w:line="320" w:lineRule="exact"/>
              <w:ind w:firstLine="0" w:firstLineChars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lang w:val="en-US" w:eastAsia="zh-CN"/>
              </w:rPr>
              <w:t>50元/20元/50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86296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C1156D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B44811B">
            <w:pPr>
              <w:spacing w:line="320" w:lineRule="exact"/>
              <w:ind w:firstLine="624" w:firstLineChars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451D029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6BB6A4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89EB43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文明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棺（一次性纸质）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EA2B57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用于装运遗体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51B8C63">
            <w:pPr>
              <w:spacing w:line="320" w:lineRule="exact"/>
              <w:ind w:firstLine="0" w:firstLineChars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180元-300元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7C01AB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FDA8D7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87918A">
            <w:pPr>
              <w:spacing w:line="320" w:lineRule="exact"/>
              <w:ind w:firstLine="624" w:firstLineChars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307BD6F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266251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25E41A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相片花/遗像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11EDBB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用于装饰遗像/守灵吊唁用品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4371496">
            <w:pPr>
              <w:spacing w:line="320" w:lineRule="exact"/>
              <w:ind w:firstLine="0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10元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C62389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EBF313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2A93720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1549F77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FF919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92F61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签到薄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03A19E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用于丧属记账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2F86D65">
            <w:pPr>
              <w:spacing w:line="560" w:lineRule="exact"/>
              <w:ind w:firstLine="0" w:firstLineChars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2元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79E1D2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F6E498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85CDE65">
            <w:pPr>
              <w:spacing w:line="560" w:lineRule="exact"/>
              <w:ind w:firstLine="624" w:firstLineChars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764F3C3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185444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52569B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黑袖章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647894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用于丧属戴孝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D93B75B">
            <w:pPr>
              <w:spacing w:line="560" w:lineRule="exact"/>
              <w:ind w:firstLine="0" w:firstLineChars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0.5元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05BD4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FC900C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48376C5">
            <w:pPr>
              <w:spacing w:line="560" w:lineRule="exact"/>
              <w:ind w:firstLine="624" w:firstLineChars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3298A35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DA9FB2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FA504C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香/香炉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8E49E7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用于丧属祭祀、落葬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F7F531B">
            <w:pPr>
              <w:spacing w:line="320" w:lineRule="exact"/>
              <w:ind w:firstLine="0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5元/20元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3E1CE4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563C6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4F5C520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342CF6E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286933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1A1CD1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贡  品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BC6CF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用于丧属祭祀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0F1A99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份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4A264B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309A58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679902F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2C206F9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526075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1DED46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一次性丧葬用盆/黄纸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C5ED5D4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用于丧属祭祀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C1DF54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个/份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58A5EE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63FE0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5D16C21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1049ECB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A77EC5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E51070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鲜花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3E0237F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用于遗体装殓、集中守灵、告别、落葬、祭祀等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4E38FE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只/束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ACF043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D623E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1C15506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bookmarkEnd w:id="2"/>
    </w:tbl>
    <w:p w14:paraId="3549CCE5">
      <w:pPr>
        <w:spacing w:line="320" w:lineRule="exact"/>
        <w:ind w:firstLine="240" w:firstLineChars="100"/>
        <w:jc w:val="left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029E5F"/>
    <w:multiLevelType w:val="singleLevel"/>
    <w:tmpl w:val="C4029E5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mYWEwZWIwYmIyMDY5ZTE4ZWNlOWQzMDYwNjA0ZWUifQ=="/>
  </w:docVars>
  <w:rsids>
    <w:rsidRoot w:val="00351328"/>
    <w:rsid w:val="00001166"/>
    <w:rsid w:val="000076FD"/>
    <w:rsid w:val="00065DDB"/>
    <w:rsid w:val="000F199A"/>
    <w:rsid w:val="001B52B3"/>
    <w:rsid w:val="0023330F"/>
    <w:rsid w:val="00250259"/>
    <w:rsid w:val="00251E8A"/>
    <w:rsid w:val="00272CD1"/>
    <w:rsid w:val="00283C2E"/>
    <w:rsid w:val="002E70DD"/>
    <w:rsid w:val="00306F56"/>
    <w:rsid w:val="00351328"/>
    <w:rsid w:val="003E266A"/>
    <w:rsid w:val="003E48EA"/>
    <w:rsid w:val="003E594C"/>
    <w:rsid w:val="004837FC"/>
    <w:rsid w:val="004C0C13"/>
    <w:rsid w:val="004C1094"/>
    <w:rsid w:val="005A49B1"/>
    <w:rsid w:val="005C6276"/>
    <w:rsid w:val="006C45FC"/>
    <w:rsid w:val="006F3C8B"/>
    <w:rsid w:val="007022FA"/>
    <w:rsid w:val="007071CF"/>
    <w:rsid w:val="00751EA3"/>
    <w:rsid w:val="007672B2"/>
    <w:rsid w:val="00851328"/>
    <w:rsid w:val="00853DE5"/>
    <w:rsid w:val="0085694C"/>
    <w:rsid w:val="008A251A"/>
    <w:rsid w:val="00903504"/>
    <w:rsid w:val="00970DE9"/>
    <w:rsid w:val="00A30BB9"/>
    <w:rsid w:val="00A320A5"/>
    <w:rsid w:val="00AB1D71"/>
    <w:rsid w:val="00AD5720"/>
    <w:rsid w:val="00AF64F5"/>
    <w:rsid w:val="00B87262"/>
    <w:rsid w:val="00BE69A1"/>
    <w:rsid w:val="00C10836"/>
    <w:rsid w:val="00C170B0"/>
    <w:rsid w:val="00C5692C"/>
    <w:rsid w:val="00C93F8B"/>
    <w:rsid w:val="00CB580F"/>
    <w:rsid w:val="00D42EFA"/>
    <w:rsid w:val="00DB3C2F"/>
    <w:rsid w:val="00DE6EF9"/>
    <w:rsid w:val="00E71271"/>
    <w:rsid w:val="00EA43FF"/>
    <w:rsid w:val="00EB4A79"/>
    <w:rsid w:val="00ED0AF5"/>
    <w:rsid w:val="00F05E91"/>
    <w:rsid w:val="00F2312C"/>
    <w:rsid w:val="00FA343D"/>
    <w:rsid w:val="00FC0B17"/>
    <w:rsid w:val="00FC2E58"/>
    <w:rsid w:val="068B5515"/>
    <w:rsid w:val="0AE61DC4"/>
    <w:rsid w:val="0BE36304"/>
    <w:rsid w:val="0E02531C"/>
    <w:rsid w:val="0E400101"/>
    <w:rsid w:val="205A6769"/>
    <w:rsid w:val="328A6C2A"/>
    <w:rsid w:val="356E7CE3"/>
    <w:rsid w:val="49A556CB"/>
    <w:rsid w:val="509B7A2B"/>
    <w:rsid w:val="5419220C"/>
    <w:rsid w:val="58B167F7"/>
    <w:rsid w:val="59D13D83"/>
    <w:rsid w:val="5F337949"/>
    <w:rsid w:val="62473ED1"/>
    <w:rsid w:val="686E455A"/>
    <w:rsid w:val="69112B6D"/>
    <w:rsid w:val="6A843D10"/>
    <w:rsid w:val="6EB1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方正仿宋_GBK" w:hAnsi="Times New Roman" w:eastAsia="方正仿宋_GBK" w:cs="Times New Roman"/>
      <w:kern w:val="0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autoSpaceDE/>
      <w:autoSpaceDN/>
      <w:snapToGrid/>
      <w:spacing w:line="240" w:lineRule="auto"/>
      <w:ind w:firstLine="420" w:firstLineChars="200"/>
    </w:pPr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8">
    <w:name w:val="页眉 Char"/>
    <w:basedOn w:val="6"/>
    <w:link w:val="3"/>
    <w:semiHidden/>
    <w:qFormat/>
    <w:uiPriority w:val="99"/>
    <w:rPr>
      <w:rFonts w:ascii="方正仿宋_GBK" w:hAnsi="Times New Roman" w:eastAsia="方正仿宋_GBK" w:cs="Times New Roman"/>
      <w:kern w:val="0"/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rFonts w:ascii="方正仿宋_GBK" w:hAnsi="Times New Roman" w:eastAsia="方正仿宋_GBK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1742</Words>
  <Characters>1836</Characters>
  <Lines>15</Lines>
  <Paragraphs>4</Paragraphs>
  <TotalTime>0</TotalTime>
  <ScaleCrop>false</ScaleCrop>
  <LinksUpToDate>false</LinksUpToDate>
  <CharactersWithSpaces>1862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2025-05-14T06:43:00Z</dcterms:created>
  <dc:creator>微软用户</dc:creator>
  <cp:lastModifiedBy>孟德</cp:lastModifiedBy>
  <cp:lastPrinted>2025-05-30T06:44:00Z</cp:lastPrinted>
  <dcterms:modified xsi:type="dcterms:W3CDTF">2025-09-17T03:00:26Z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CCB8221DF58C4F7C9F06CF356B643E96_13</vt:lpwstr>
  </property>
  <property fmtid="{D5CDD505-2E9C-101B-9397-08002B2CF9AE}" pid="4" name="KSOTemplateDocerSaveRecord">
    <vt:lpwstr>eyJoZGlkIjoiM2NmZDRmOTQxNWRmODY2MTQ1NzVlN2Q2OTU2OTFkNmMiLCJ1c2VySWQiOiI0NDAwNzA1MzEifQ==</vt:lpwstr>
  </property>
</Properties>
</file>