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6D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420"/>
        <w:jc w:val="center"/>
        <w:textAlignment w:val="auto"/>
        <w:rPr>
          <w:rFonts w:hint="default" w:ascii="Times New Roman" w:hAnsi="Times New Roman" w:eastAsia="方正大标宋_GBK" w:cs="Times New Roman"/>
          <w:w w:val="85"/>
          <w:sz w:val="44"/>
          <w:szCs w:val="44"/>
        </w:rPr>
      </w:pPr>
      <w:r>
        <w:rPr>
          <w:rFonts w:hint="default" w:ascii="Times New Roman" w:hAnsi="Times New Roman" w:eastAsia="方正大标宋_GBK" w:cs="Times New Roman"/>
          <w:w w:val="85"/>
          <w:sz w:val="44"/>
          <w:szCs w:val="44"/>
        </w:rPr>
        <w:t>淮安市202</w:t>
      </w:r>
      <w:r>
        <w:rPr>
          <w:rFonts w:hint="eastAsia" w:ascii="Times New Roman" w:hAnsi="Times New Roman" w:eastAsia="方正大标宋_GBK" w:cs="Times New Roman"/>
          <w:w w:val="85"/>
          <w:sz w:val="44"/>
          <w:szCs w:val="44"/>
          <w:lang w:val="en-US" w:eastAsia="zh-CN"/>
        </w:rPr>
        <w:t>5</w:t>
      </w:r>
      <w:r>
        <w:rPr>
          <w:rFonts w:hint="default" w:ascii="Times New Roman" w:hAnsi="Times New Roman" w:eastAsia="方正大标宋_GBK" w:cs="Times New Roman"/>
          <w:w w:val="85"/>
          <w:sz w:val="44"/>
          <w:szCs w:val="44"/>
        </w:rPr>
        <w:t>年社会组织公益创投活动工作方案</w:t>
      </w:r>
    </w:p>
    <w:p w14:paraId="5512C52C">
      <w:pPr>
        <w:pStyle w:val="4"/>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18B6EAB5">
      <w:pPr>
        <w:pStyle w:val="4"/>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为进一步加强和创新社会治理，鼓励与支持社会组织发展公益事业，提升社会服务水平，促进公益与公共服务事业健康发展，市民政局决定开展202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年度社会组织公益创投活动。现制定活动方案如下：</w:t>
      </w:r>
    </w:p>
    <w:p w14:paraId="72AAFEEE">
      <w:pPr>
        <w:pStyle w:val="4"/>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资助项目范围</w:t>
      </w:r>
    </w:p>
    <w:p w14:paraId="19A644A7">
      <w:pPr>
        <w:pStyle w:val="4"/>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公益创投项目需符合福利彩票公益金的使用宗旨和有关规定，体现公益性与公共服务性特点，运用专业理念和方法推进，重点推动社会组织帮助群众解决“急、难、愁、盼”等问题</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rPr>
        <w:t>主要包括：</w:t>
      </w:r>
    </w:p>
    <w:p w14:paraId="7E35EE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sz w:val="32"/>
          <w:szCs w:val="32"/>
        </w:rPr>
        <w:t>1、</w:t>
      </w:r>
      <w:r>
        <w:rPr>
          <w:rFonts w:hint="eastAsia" w:ascii="Times New Roman" w:hAnsi="Times New Roman" w:eastAsia="方正楷体_GBK" w:cs="Times New Roman"/>
          <w:b/>
          <w:bCs/>
          <w:sz w:val="32"/>
          <w:szCs w:val="32"/>
          <w:lang w:eastAsia="zh-CN"/>
        </w:rPr>
        <w:t>社会组织助力乡村振兴（</w:t>
      </w:r>
      <w:r>
        <w:rPr>
          <w:rFonts w:hint="eastAsia" w:ascii="Times New Roman" w:hAnsi="Times New Roman" w:eastAsia="方正楷体_GBK" w:cs="Times New Roman"/>
          <w:b/>
          <w:bCs/>
          <w:sz w:val="32"/>
          <w:szCs w:val="32"/>
          <w:lang w:val="en-US" w:eastAsia="zh-CN"/>
        </w:rPr>
        <w:t>3个</w:t>
      </w:r>
      <w:r>
        <w:rPr>
          <w:rFonts w:hint="eastAsia" w:ascii="Times New Roman" w:hAnsi="Times New Roman" w:eastAsia="方正楷体_GBK" w:cs="Times New Roman"/>
          <w:b/>
          <w:bCs/>
          <w:sz w:val="32"/>
          <w:szCs w:val="32"/>
          <w:lang w:eastAsia="zh-CN"/>
        </w:rPr>
        <w:t>）。</w:t>
      </w:r>
      <w:r>
        <w:rPr>
          <w:rFonts w:hint="eastAsia" w:ascii="Times New Roman" w:hAnsi="Times New Roman" w:eastAsia="方正仿宋_GBK" w:cs="Times New Roman"/>
          <w:kern w:val="2"/>
          <w:sz w:val="32"/>
          <w:szCs w:val="32"/>
          <w:lang w:val="en-US" w:eastAsia="zh-CN" w:bidi="ar-SA"/>
        </w:rPr>
        <w:t>包括：因病因灾因祸导致生活困难的家庭和个人、</w:t>
      </w:r>
      <w:r>
        <w:rPr>
          <w:rFonts w:hint="default" w:ascii="Times New Roman" w:hAnsi="Times New Roman" w:eastAsia="方正仿宋_GBK" w:cs="Times New Roman"/>
          <w:sz w:val="32"/>
          <w:szCs w:val="32"/>
        </w:rPr>
        <w:t>重病重残家庭儿童</w:t>
      </w:r>
      <w:r>
        <w:rPr>
          <w:rFonts w:hint="eastAsia" w:ascii="Times New Roman" w:hAnsi="Times New Roman" w:eastAsia="方正仿宋_GBK" w:cs="Times New Roman"/>
          <w:sz w:val="32"/>
          <w:szCs w:val="32"/>
          <w:lang w:eastAsia="zh-CN"/>
        </w:rPr>
        <w:t>或者事实孤儿及</w:t>
      </w:r>
      <w:r>
        <w:rPr>
          <w:rFonts w:hint="default" w:ascii="Times New Roman" w:hAnsi="Times New Roman" w:eastAsia="方正仿宋_GBK" w:cs="Times New Roman"/>
          <w:sz w:val="32"/>
          <w:szCs w:val="32"/>
        </w:rPr>
        <w:t>留守、流动、单亲妇女</w:t>
      </w:r>
      <w:r>
        <w:rPr>
          <w:rFonts w:hint="eastAsia" w:ascii="Times New Roman" w:hAnsi="Times New Roman" w:eastAsia="方正仿宋_GBK" w:cs="Times New Roman"/>
          <w:sz w:val="32"/>
          <w:szCs w:val="32"/>
          <w:lang w:eastAsia="zh-CN"/>
        </w:rPr>
        <w:t>的精神关爱、生活照料、权益保护、救助帮困等</w:t>
      </w:r>
      <w:r>
        <w:rPr>
          <w:rFonts w:hint="default" w:ascii="Times New Roman" w:hAnsi="Times New Roman" w:eastAsia="方正仿宋_GBK" w:cs="Times New Roman"/>
          <w:sz w:val="32"/>
          <w:szCs w:val="32"/>
        </w:rPr>
        <w:t>综合性社会支持网络构建</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社会服务。</w:t>
      </w:r>
    </w:p>
    <w:p w14:paraId="563BB1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方正楷体_GBK" w:cs="Times New Roman"/>
          <w:b/>
          <w:bCs/>
          <w:sz w:val="32"/>
          <w:szCs w:val="32"/>
          <w:lang w:val="en-US" w:eastAsia="zh-CN"/>
        </w:rPr>
        <w:t>2</w:t>
      </w:r>
      <w:r>
        <w:rPr>
          <w:rFonts w:hint="default" w:ascii="Times New Roman" w:hAnsi="Times New Roman" w:eastAsia="方正楷体_GBK" w:cs="Times New Roman"/>
          <w:b/>
          <w:bCs/>
          <w:sz w:val="32"/>
          <w:szCs w:val="32"/>
        </w:rPr>
        <w:t>、社区社会组织培育项目</w:t>
      </w:r>
      <w:r>
        <w:rPr>
          <w:rFonts w:hint="eastAsia" w:ascii="Times New Roman" w:hAnsi="Times New Roman" w:eastAsia="方正楷体_GBK" w:cs="Times New Roman"/>
          <w:b/>
          <w:bCs/>
          <w:sz w:val="32"/>
          <w:szCs w:val="32"/>
          <w:lang w:eastAsia="zh-CN"/>
        </w:rPr>
        <w:t>（</w:t>
      </w:r>
      <w:r>
        <w:rPr>
          <w:rFonts w:hint="eastAsia" w:ascii="Times New Roman" w:hAnsi="Times New Roman" w:eastAsia="方正楷体_GBK" w:cs="Times New Roman"/>
          <w:b/>
          <w:bCs/>
          <w:sz w:val="32"/>
          <w:szCs w:val="32"/>
          <w:lang w:val="en-US" w:eastAsia="zh-CN"/>
        </w:rPr>
        <w:t>3个</w:t>
      </w:r>
      <w:r>
        <w:rPr>
          <w:rFonts w:hint="eastAsia"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rPr>
        <w:t>。</w:t>
      </w:r>
      <w:r>
        <w:rPr>
          <w:rFonts w:hint="default" w:ascii="Times New Roman" w:hAnsi="Times New Roman" w:eastAsia="方正仿宋_GBK" w:cs="Times New Roman"/>
          <w:sz w:val="32"/>
          <w:szCs w:val="32"/>
        </w:rPr>
        <w:t>包括：</w:t>
      </w:r>
      <w:r>
        <w:rPr>
          <w:rFonts w:hint="eastAsia" w:ascii="Times New Roman" w:hAnsi="Times New Roman" w:eastAsia="方正仿宋_GBK" w:cs="Times New Roman"/>
          <w:sz w:val="32"/>
          <w:szCs w:val="32"/>
          <w:lang w:eastAsia="zh-CN"/>
        </w:rPr>
        <w:t>依托各级社会组织孵化基地，</w:t>
      </w: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初创期</w:t>
      </w:r>
      <w:r>
        <w:rPr>
          <w:rFonts w:hint="default" w:ascii="Times New Roman" w:hAnsi="Times New Roman" w:eastAsia="方正仿宋_GBK" w:cs="Times New Roman"/>
          <w:sz w:val="32"/>
          <w:szCs w:val="32"/>
        </w:rPr>
        <w:t>社区社会组织提供培育孵化</w:t>
      </w:r>
      <w:r>
        <w:rPr>
          <w:rFonts w:hint="eastAsia" w:ascii="Times New Roman" w:hAnsi="Times New Roman" w:eastAsia="方正仿宋_GBK" w:cs="Times New Roman"/>
          <w:sz w:val="32"/>
          <w:szCs w:val="32"/>
          <w:lang w:eastAsia="zh-CN"/>
        </w:rPr>
        <w:t>，或面向社区社会组织提供政策指导、能力提升、规范建设、专业督导、人才培训等服务项目</w:t>
      </w:r>
      <w:r>
        <w:rPr>
          <w:rFonts w:hint="default" w:ascii="Times New Roman" w:hAnsi="Times New Roman" w:eastAsia="方正仿宋_GBK" w:cs="Times New Roman"/>
          <w:sz w:val="32"/>
          <w:szCs w:val="32"/>
        </w:rPr>
        <w:t>，弘扬志愿精神，促进社区公益服务组织健康发展，</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促进社区和谐、社会和谐方面发挥积极作用，培育不少于</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家</w:t>
      </w:r>
      <w:r>
        <w:rPr>
          <w:rFonts w:hint="eastAsia" w:ascii="Times New Roman" w:hAnsi="Times New Roman" w:eastAsia="方正仿宋_GBK" w:cs="Times New Roman"/>
          <w:sz w:val="32"/>
          <w:szCs w:val="32"/>
          <w:lang w:eastAsia="zh-CN"/>
        </w:rPr>
        <w:t>枢纽型</w:t>
      </w:r>
      <w:r>
        <w:rPr>
          <w:rFonts w:hint="default" w:ascii="Times New Roman" w:hAnsi="Times New Roman" w:eastAsia="方正仿宋_GBK" w:cs="Times New Roman"/>
          <w:sz w:val="32"/>
          <w:szCs w:val="32"/>
        </w:rPr>
        <w:t>社区社会组织。</w:t>
      </w:r>
    </w:p>
    <w:p w14:paraId="4509C2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二、项目申报主体资格条件</w:t>
      </w:r>
    </w:p>
    <w:p w14:paraId="145032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1、经市、县（区）民政</w:t>
      </w:r>
      <w:r>
        <w:rPr>
          <w:rFonts w:hint="eastAsia"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行政审批部门登记的社会组织（提供登记证书副本复印件，原件备查）；</w:t>
      </w:r>
    </w:p>
    <w:p w14:paraId="0D167D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年度检</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合格（提供民政部门认定的年检合格信息证明）</w:t>
      </w:r>
      <w:r>
        <w:rPr>
          <w:rFonts w:hint="eastAsia" w:ascii="Times New Roman" w:hAnsi="Times New Roman" w:eastAsia="方正仿宋_GBK" w:cs="Times New Roman"/>
          <w:sz w:val="32"/>
          <w:szCs w:val="32"/>
          <w:lang w:val="en-US" w:eastAsia="zh-CN"/>
        </w:rPr>
        <w:t>,成立不满一年的无需提供</w:t>
      </w:r>
      <w:r>
        <w:rPr>
          <w:rFonts w:hint="default" w:ascii="Times New Roman" w:hAnsi="Times New Roman" w:eastAsia="方正仿宋_GBK" w:cs="Times New Roman"/>
          <w:sz w:val="32"/>
          <w:szCs w:val="32"/>
        </w:rPr>
        <w:t>；</w:t>
      </w:r>
    </w:p>
    <w:p w14:paraId="4062D4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3、有独立的银行账户（提供银行开户许可证复印件）；</w:t>
      </w:r>
    </w:p>
    <w:p w14:paraId="4E7394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4、有专业社工参与项目执行（提供专业社工的中华人民共和国社会工作者职业水平证书复印件，原件备查）；</w:t>
      </w:r>
    </w:p>
    <w:p w14:paraId="0C5B22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针对“社区社会组织培育项目”，机构专职工作人员中应有三分之一以上取得社会工作者职业水平证书或社会工作专业本科及以上学历（提供投标机构专职工作人员花名册、为专职工作人员缴纳社保的记录证明及专业社工职业水平证书复印件或学历证明）；</w:t>
      </w:r>
    </w:p>
    <w:p w14:paraId="203DCB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6、有开展社会公益服务项目的经历，</w:t>
      </w:r>
      <w:r>
        <w:rPr>
          <w:rFonts w:hint="eastAsia" w:ascii="Times New Roman" w:hAnsi="Times New Roman" w:eastAsia="方正仿宋_GBK" w:cs="Times New Roman"/>
          <w:sz w:val="32"/>
          <w:szCs w:val="32"/>
          <w:lang w:eastAsia="zh-CN"/>
        </w:rPr>
        <w:t>社会效益</w:t>
      </w:r>
      <w:r>
        <w:rPr>
          <w:rFonts w:hint="default" w:ascii="Times New Roman" w:hAnsi="Times New Roman" w:eastAsia="方正仿宋_GBK" w:cs="Times New Roman"/>
          <w:sz w:val="32"/>
          <w:szCs w:val="32"/>
        </w:rPr>
        <w:t>好（提供相关部门出具的证明材料或相关媒体正面宣传报</w:t>
      </w:r>
      <w:r>
        <w:rPr>
          <w:rFonts w:hint="default" w:ascii="Times New Roman" w:hAnsi="Times New Roman" w:eastAsia="方正仿宋_GBK" w:cs="Times New Roman"/>
          <w:sz w:val="32"/>
          <w:szCs w:val="32"/>
          <w:lang w:eastAsia="zh-CN"/>
        </w:rPr>
        <w:t>道</w:t>
      </w:r>
      <w:r>
        <w:rPr>
          <w:rFonts w:hint="default" w:ascii="Times New Roman" w:hAnsi="Times New Roman" w:eastAsia="方正仿宋_GBK" w:cs="Times New Roman"/>
          <w:sz w:val="32"/>
          <w:szCs w:val="32"/>
        </w:rPr>
        <w:t>）。</w:t>
      </w:r>
    </w:p>
    <w:p w14:paraId="08E648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sz w:val="32"/>
          <w:szCs w:val="32"/>
        </w:rPr>
        <w:t>每个社会组织只能申报一个公益创投项目。</w:t>
      </w:r>
      <w:r>
        <w:rPr>
          <w:rFonts w:hint="default" w:ascii="Times New Roman" w:hAnsi="Times New Roman" w:eastAsia="方正仿宋_GBK" w:cs="Times New Roman"/>
          <w:color w:val="auto"/>
          <w:sz w:val="32"/>
          <w:szCs w:val="32"/>
          <w:lang w:eastAsia="zh-CN"/>
        </w:rPr>
        <w:t>已申报各级民政部门“陪伴同行”、</w:t>
      </w:r>
      <w:r>
        <w:rPr>
          <w:rFonts w:hint="eastAsia" w:ascii="Times New Roman" w:hAnsi="Times New Roman" w:eastAsia="方正仿宋_GBK" w:cs="Times New Roman"/>
          <w:color w:val="auto"/>
          <w:sz w:val="32"/>
          <w:szCs w:val="32"/>
          <w:lang w:eastAsia="zh-CN"/>
        </w:rPr>
        <w:t>“情暖童心”</w:t>
      </w:r>
      <w:r>
        <w:rPr>
          <w:rFonts w:hint="default" w:ascii="Times New Roman" w:hAnsi="Times New Roman" w:eastAsia="方正仿宋_GBK" w:cs="Times New Roman"/>
          <w:color w:val="auto"/>
          <w:sz w:val="32"/>
          <w:szCs w:val="32"/>
          <w:lang w:eastAsia="zh-CN"/>
        </w:rPr>
        <w:t>等且</w:t>
      </w:r>
      <w:r>
        <w:rPr>
          <w:rFonts w:hint="default" w:ascii="Times New Roman" w:hAnsi="Times New Roman" w:eastAsia="方正仿宋_GBK" w:cs="Times New Roman"/>
          <w:b/>
          <w:bCs/>
          <w:color w:val="auto"/>
          <w:sz w:val="32"/>
          <w:szCs w:val="32"/>
          <w:lang w:eastAsia="zh-CN"/>
        </w:rPr>
        <w:t>中标的</w:t>
      </w:r>
      <w:r>
        <w:rPr>
          <w:rFonts w:hint="eastAsia" w:ascii="Times New Roman" w:hAnsi="Times New Roman" w:eastAsia="方正仿宋_GBK" w:cs="Times New Roman"/>
          <w:b/>
          <w:bCs/>
          <w:color w:val="auto"/>
          <w:sz w:val="32"/>
          <w:szCs w:val="32"/>
          <w:lang w:eastAsia="zh-CN"/>
        </w:rPr>
        <w:t>项目</w:t>
      </w:r>
      <w:r>
        <w:rPr>
          <w:rFonts w:hint="default" w:ascii="Times New Roman" w:hAnsi="Times New Roman" w:eastAsia="方正仿宋_GBK" w:cs="Times New Roman"/>
          <w:color w:val="auto"/>
          <w:sz w:val="32"/>
          <w:szCs w:val="32"/>
          <w:lang w:eastAsia="zh-CN"/>
        </w:rPr>
        <w:t>，不再</w:t>
      </w:r>
      <w:r>
        <w:rPr>
          <w:rFonts w:hint="eastAsia" w:ascii="Times New Roman" w:hAnsi="Times New Roman" w:eastAsia="方正仿宋_GBK" w:cs="Times New Roman"/>
          <w:color w:val="auto"/>
          <w:sz w:val="32"/>
          <w:szCs w:val="32"/>
          <w:lang w:eastAsia="zh-CN"/>
        </w:rPr>
        <w:t>接受</w:t>
      </w:r>
      <w:r>
        <w:rPr>
          <w:rFonts w:hint="default" w:ascii="Times New Roman" w:hAnsi="Times New Roman" w:eastAsia="方正仿宋_GBK" w:cs="Times New Roman"/>
          <w:color w:val="auto"/>
          <w:sz w:val="32"/>
          <w:szCs w:val="32"/>
          <w:lang w:eastAsia="zh-CN"/>
        </w:rPr>
        <w:t>参与本年度社会组织公益创投项目；同一项目已获得上年度淮安市社会组织公益创投项目支持的，</w:t>
      </w:r>
      <w:r>
        <w:rPr>
          <w:rFonts w:hint="eastAsia" w:ascii="Times New Roman" w:hAnsi="Times New Roman" w:eastAsia="方正仿宋_GBK" w:cs="Times New Roman"/>
          <w:color w:val="auto"/>
          <w:sz w:val="32"/>
          <w:szCs w:val="32"/>
          <w:lang w:eastAsia="zh-CN"/>
        </w:rPr>
        <w:t>或已在我市其他单位及部门以承接政府购买服务的方式开展同类项目的，</w:t>
      </w:r>
      <w:r>
        <w:rPr>
          <w:rFonts w:hint="default" w:ascii="Times New Roman" w:hAnsi="Times New Roman" w:eastAsia="方正仿宋_GBK" w:cs="Times New Roman"/>
          <w:color w:val="auto"/>
          <w:sz w:val="32"/>
          <w:szCs w:val="32"/>
          <w:lang w:eastAsia="zh-CN"/>
        </w:rPr>
        <w:t>本年度不再重复支持。</w:t>
      </w:r>
    </w:p>
    <w:p w14:paraId="4E78EC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年度淮安市社会组织公益创投项目中标的社会组织，</w:t>
      </w:r>
      <w:r>
        <w:rPr>
          <w:rFonts w:hint="eastAsia" w:ascii="Times New Roman" w:hAnsi="Times New Roman" w:eastAsia="方正仿宋_GBK" w:cs="Times New Roman"/>
          <w:color w:val="auto"/>
          <w:sz w:val="32"/>
          <w:szCs w:val="32"/>
          <w:lang w:val="en-US" w:eastAsia="zh-CN"/>
        </w:rPr>
        <w:t>在项目执行的督导过程中没有按照</w:t>
      </w:r>
      <w:r>
        <w:rPr>
          <w:rFonts w:hint="default" w:ascii="Times New Roman" w:hAnsi="Times New Roman" w:eastAsia="方正仿宋_GBK" w:cs="Times New Roman"/>
          <w:color w:val="auto"/>
          <w:sz w:val="32"/>
          <w:szCs w:val="32"/>
          <w:lang w:val="en-US" w:eastAsia="zh-CN"/>
        </w:rPr>
        <w:t>整改意见及时进行整改</w:t>
      </w:r>
      <w:r>
        <w:rPr>
          <w:rFonts w:hint="eastAsia" w:ascii="Times New Roman" w:hAnsi="Times New Roman" w:eastAsia="方正仿宋_GBK" w:cs="Times New Roman"/>
          <w:color w:val="auto"/>
          <w:sz w:val="32"/>
          <w:szCs w:val="32"/>
          <w:lang w:val="en-US" w:eastAsia="zh-CN"/>
        </w:rPr>
        <w:t>或整改不到位的</w:t>
      </w:r>
      <w:r>
        <w:rPr>
          <w:rFonts w:hint="default" w:ascii="Times New Roman" w:hAnsi="Times New Roman" w:eastAsia="方正仿宋_GBK" w:cs="Times New Roman"/>
          <w:color w:val="auto"/>
          <w:sz w:val="32"/>
          <w:szCs w:val="32"/>
          <w:lang w:val="en-US" w:eastAsia="zh-CN"/>
        </w:rPr>
        <w:t>，不得参与本年度社会组织公益创投项目。</w:t>
      </w:r>
    </w:p>
    <w:p w14:paraId="701D65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三、项目要求</w:t>
      </w:r>
    </w:p>
    <w:p w14:paraId="7C7644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1、</w:t>
      </w:r>
      <w:r>
        <w:rPr>
          <w:rFonts w:hint="eastAsia" w:ascii="Times New Roman" w:hAnsi="Times New Roman" w:eastAsia="方正楷体_GBK" w:cs="Times New Roman"/>
          <w:b/>
          <w:bCs/>
          <w:sz w:val="32"/>
          <w:szCs w:val="32"/>
          <w:lang w:val="en-US" w:eastAsia="zh-CN"/>
        </w:rPr>
        <w:t>精准</w:t>
      </w:r>
      <w:r>
        <w:rPr>
          <w:rFonts w:hint="default" w:ascii="Times New Roman" w:hAnsi="Times New Roman" w:eastAsia="方正楷体_GBK" w:cs="Times New Roman"/>
          <w:b/>
          <w:bCs/>
          <w:sz w:val="32"/>
          <w:szCs w:val="32"/>
          <w:lang w:val="en-US" w:eastAsia="zh-CN"/>
        </w:rPr>
        <w:t>性。</w:t>
      </w:r>
      <w:r>
        <w:rPr>
          <w:rFonts w:hint="default" w:ascii="Times New Roman" w:hAnsi="Times New Roman" w:eastAsia="方正仿宋_GBK" w:cs="Times New Roman"/>
          <w:color w:val="auto"/>
          <w:sz w:val="32"/>
          <w:szCs w:val="32"/>
          <w:lang w:val="en-US" w:eastAsia="zh-CN"/>
        </w:rPr>
        <w:t>项目设计受益群体明确，措施精准，服务内容为受益群体所需、急需。</w:t>
      </w:r>
    </w:p>
    <w:p w14:paraId="25DA93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2、创新性。</w:t>
      </w:r>
      <w:r>
        <w:rPr>
          <w:rFonts w:hint="default" w:ascii="Times New Roman" w:hAnsi="Times New Roman" w:eastAsia="方正仿宋_GBK" w:cs="Times New Roman"/>
          <w:color w:val="auto"/>
          <w:sz w:val="32"/>
          <w:szCs w:val="32"/>
          <w:lang w:val="en-US" w:eastAsia="zh-CN"/>
        </w:rPr>
        <w:t>项目的理念、操作模式、参与方式、受益群体分析等方面具有独到的创意，在一定范围内处于先进或领先地位。</w:t>
      </w:r>
    </w:p>
    <w:p w14:paraId="09DE42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3、公益性。</w:t>
      </w:r>
      <w:r>
        <w:rPr>
          <w:rFonts w:hint="default" w:ascii="Times New Roman" w:hAnsi="Times New Roman" w:eastAsia="方正仿宋_GBK" w:cs="Times New Roman"/>
          <w:color w:val="auto"/>
          <w:sz w:val="32"/>
          <w:szCs w:val="32"/>
          <w:lang w:val="en-US" w:eastAsia="zh-CN"/>
        </w:rPr>
        <w:t>以服务民生和追求社会</w:t>
      </w:r>
      <w:r>
        <w:rPr>
          <w:rFonts w:hint="eastAsia" w:ascii="Times New Roman" w:hAnsi="Times New Roman" w:eastAsia="方正仿宋_GBK" w:cs="Times New Roman"/>
          <w:color w:val="auto"/>
          <w:sz w:val="32"/>
          <w:szCs w:val="32"/>
          <w:lang w:val="en-US" w:eastAsia="zh-CN"/>
        </w:rPr>
        <w:t>效益</w:t>
      </w:r>
      <w:r>
        <w:rPr>
          <w:rFonts w:hint="default" w:ascii="Times New Roman" w:hAnsi="Times New Roman" w:eastAsia="方正仿宋_GBK" w:cs="Times New Roman"/>
          <w:color w:val="auto"/>
          <w:sz w:val="32"/>
          <w:szCs w:val="32"/>
          <w:lang w:val="en-US" w:eastAsia="zh-CN"/>
        </w:rPr>
        <w:t>为主要目的，</w:t>
      </w:r>
      <w:r>
        <w:rPr>
          <w:rFonts w:hint="eastAsia" w:ascii="Times New Roman" w:hAnsi="Times New Roman" w:eastAsia="方正仿宋_GBK" w:cs="Times New Roman"/>
          <w:color w:val="auto"/>
          <w:sz w:val="32"/>
          <w:szCs w:val="32"/>
          <w:lang w:val="en-US" w:eastAsia="zh-CN"/>
        </w:rPr>
        <w:t>坚持公益属性</w:t>
      </w:r>
      <w:r>
        <w:rPr>
          <w:rFonts w:hint="default" w:ascii="Times New Roman" w:hAnsi="Times New Roman" w:eastAsia="方正仿宋_GBK" w:cs="Times New Roman"/>
          <w:color w:val="auto"/>
          <w:sz w:val="32"/>
          <w:szCs w:val="32"/>
          <w:lang w:val="en-US" w:eastAsia="zh-CN"/>
        </w:rPr>
        <w:t>。</w:t>
      </w:r>
    </w:p>
    <w:p w14:paraId="395213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sz w:val="32"/>
          <w:szCs w:val="32"/>
          <w:lang w:val="en-US" w:eastAsia="zh-CN"/>
        </w:rPr>
        <w:t>4、</w:t>
      </w:r>
      <w:r>
        <w:rPr>
          <w:rFonts w:hint="eastAsia" w:ascii="Times New Roman" w:hAnsi="Times New Roman" w:eastAsia="方正楷体_GBK" w:cs="Times New Roman"/>
          <w:b/>
          <w:bCs/>
          <w:sz w:val="32"/>
          <w:szCs w:val="32"/>
          <w:lang w:val="en-US" w:eastAsia="zh-CN"/>
        </w:rPr>
        <w:t>可推广性。</w:t>
      </w:r>
      <w:r>
        <w:rPr>
          <w:rFonts w:hint="eastAsia" w:ascii="Times New Roman" w:hAnsi="Times New Roman" w:eastAsia="方正仿宋_GBK" w:cs="Times New Roman"/>
          <w:color w:val="auto"/>
          <w:sz w:val="32"/>
          <w:szCs w:val="32"/>
          <w:lang w:val="en-US" w:eastAsia="zh-CN"/>
        </w:rPr>
        <w:t>项目符合社会和群众需求，符合政府相关政策要求，有规范的组织结构和专业人才，有科学有效的工作方法，项目安排计划周密、步骤清晰、时间节点明确，且具有清晰的发展模式，有持续运作的可能，可在条件类似的地区推广、复制，能取得良好的社会效益。</w:t>
      </w:r>
    </w:p>
    <w:p w14:paraId="380A65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b/>
          <w:bCs/>
          <w:sz w:val="32"/>
          <w:szCs w:val="32"/>
          <w:lang w:val="en-US" w:eastAsia="zh-CN"/>
        </w:rPr>
        <w:t>5、规范性。</w:t>
      </w:r>
      <w:r>
        <w:rPr>
          <w:rFonts w:hint="eastAsia" w:ascii="Times New Roman" w:hAnsi="Times New Roman" w:eastAsia="方正仿宋_GBK" w:cs="Times New Roman"/>
          <w:color w:val="auto"/>
          <w:sz w:val="32"/>
          <w:szCs w:val="32"/>
          <w:lang w:val="en-US" w:eastAsia="zh-CN"/>
        </w:rPr>
        <w:t>各类社会组织要按照《工作方案》编制项目申报书，并规范、有序按照计划实施，对预算支出内容不符合项目管理规定、方案不合理、使用范围发生变化或支出标准发生较大变化的项目可按照规定向项目采购方申请进行预算调整，未经批准，不得擅自调整预算。对项目督导时发现的问题应及时整改到位，确保项目质量。</w:t>
      </w:r>
    </w:p>
    <w:p w14:paraId="3E1935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四、项目招标方法</w:t>
      </w:r>
    </w:p>
    <w:p w14:paraId="12A078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1、招标方式和时间。</w:t>
      </w:r>
    </w:p>
    <w:p w14:paraId="00BEC3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项目通过公开招标方式筛选。</w:t>
      </w:r>
      <w:r>
        <w:rPr>
          <w:rFonts w:hint="eastAsia" w:ascii="Times New Roman" w:hAnsi="Times New Roman" w:eastAsia="方正仿宋_GBK" w:cs="Times New Roman"/>
          <w:color w:val="auto"/>
          <w:sz w:val="32"/>
          <w:szCs w:val="32"/>
          <w:lang w:val="en-US" w:eastAsia="zh-CN"/>
        </w:rPr>
        <w:t>拟</w:t>
      </w:r>
      <w:r>
        <w:rPr>
          <w:rFonts w:hint="default" w:ascii="Times New Roman" w:hAnsi="Times New Roman" w:eastAsia="方正仿宋_GBK" w:cs="Times New Roman"/>
          <w:color w:val="auto"/>
          <w:sz w:val="32"/>
          <w:szCs w:val="32"/>
          <w:lang w:val="en-US" w:eastAsia="zh-CN"/>
        </w:rPr>
        <w:t>于202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下旬</w:t>
      </w:r>
      <w:r>
        <w:rPr>
          <w:rFonts w:hint="default" w:ascii="Times New Roman" w:hAnsi="Times New Roman" w:eastAsia="方正仿宋_GBK" w:cs="Times New Roman"/>
          <w:color w:val="auto"/>
          <w:sz w:val="32"/>
          <w:szCs w:val="32"/>
          <w:lang w:val="en-US" w:eastAsia="zh-CN"/>
        </w:rPr>
        <w:t>开标，规定集中报标时间，由评委会先对社会组织主体资格条件进行实质性审查，实质性审查不合格的，作为废标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实质性审查合格的，采用综合评分法，由评委会当场对社会组织申报的项目进行综合评分，按评审得分由高到低顺序排列。得分相同的，按实施方案得分由高到低顺序排列。</w:t>
      </w:r>
    </w:p>
    <w:p w14:paraId="2EDF9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县（区）级社会组织公益创投项目申报书须经其所辖县（区）民政局或社会事业局盖章同意。</w:t>
      </w:r>
    </w:p>
    <w:p w14:paraId="1122CA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本年度公益创投项目为</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个，资助标准为</w:t>
      </w:r>
      <w:r>
        <w:rPr>
          <w:rFonts w:hint="eastAsia" w:ascii="Times New Roman" w:hAnsi="Times New Roman" w:eastAsia="方正仿宋_GBK" w:cs="Times New Roman"/>
          <w:color w:val="auto"/>
          <w:sz w:val="32"/>
          <w:szCs w:val="32"/>
          <w:lang w:val="en-US" w:eastAsia="zh-CN"/>
        </w:rPr>
        <w:t>：每个项目7万元；</w:t>
      </w:r>
      <w:r>
        <w:rPr>
          <w:rFonts w:hint="default" w:ascii="Times New Roman" w:hAnsi="Times New Roman" w:eastAsia="方正仿宋_GBK" w:cs="Times New Roman"/>
          <w:color w:val="auto"/>
          <w:sz w:val="32"/>
          <w:szCs w:val="32"/>
          <w:lang w:val="en-US" w:eastAsia="zh-CN"/>
        </w:rPr>
        <w:t>开展周期不超过</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个月</w:t>
      </w:r>
      <w:r>
        <w:rPr>
          <w:rFonts w:hint="eastAsia" w:ascii="Times New Roman" w:hAnsi="Times New Roman" w:eastAsia="方正仿宋_GBK" w:cs="Times New Roman"/>
          <w:color w:val="auto"/>
          <w:sz w:val="32"/>
          <w:szCs w:val="32"/>
          <w:lang w:val="en-US" w:eastAsia="zh-CN"/>
        </w:rPr>
        <w:t>。</w:t>
      </w:r>
    </w:p>
    <w:p w14:paraId="33D542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2、申报材料准备。</w:t>
      </w:r>
    </w:p>
    <w:p w14:paraId="468E7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项目招标前，在“淮安市</w:t>
      </w:r>
      <w:r>
        <w:rPr>
          <w:rFonts w:hint="eastAsia" w:ascii="Times New Roman" w:hAnsi="Times New Roman" w:eastAsia="方正仿宋_GBK" w:cs="Times New Roman"/>
          <w:color w:val="auto"/>
          <w:sz w:val="32"/>
          <w:szCs w:val="32"/>
          <w:lang w:val="en-US" w:eastAsia="zh-CN"/>
        </w:rPr>
        <w:t>民政局</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官网</w:t>
      </w:r>
      <w:r>
        <w:rPr>
          <w:rFonts w:hint="default" w:ascii="Times New Roman" w:hAnsi="Times New Roman" w:eastAsia="方正仿宋_GBK" w:cs="Times New Roman"/>
          <w:color w:val="auto"/>
          <w:sz w:val="32"/>
          <w:szCs w:val="32"/>
          <w:lang w:val="en-US" w:eastAsia="zh-CN"/>
        </w:rPr>
        <w:t>发布招标文件，各申报组织按招标文件要求准备相关材料并及时申报。</w:t>
      </w:r>
    </w:p>
    <w:p w14:paraId="1B046E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五、项目实施</w:t>
      </w:r>
    </w:p>
    <w:p w14:paraId="31BDD0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sz w:val="32"/>
          <w:szCs w:val="32"/>
          <w:lang w:val="en-US" w:eastAsia="zh-CN"/>
        </w:rPr>
        <w:t>1、签订协议。</w:t>
      </w:r>
      <w:r>
        <w:rPr>
          <w:rFonts w:hint="default" w:ascii="Times New Roman" w:hAnsi="Times New Roman" w:eastAsia="方正仿宋_GBK" w:cs="Times New Roman"/>
          <w:color w:val="auto"/>
          <w:sz w:val="32"/>
          <w:szCs w:val="32"/>
          <w:lang w:val="en-US" w:eastAsia="zh-CN"/>
        </w:rPr>
        <w:t>市民政局与公益创投</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val="en-US" w:eastAsia="zh-CN"/>
        </w:rPr>
        <w:t>中标方签订项目实施协议书。协议书一式</w:t>
      </w:r>
      <w:r>
        <w:rPr>
          <w:rFonts w:hint="eastAsia" w:ascii="Times New Roman" w:hAnsi="Times New Roman" w:eastAsia="方正仿宋_GBK" w:cs="Times New Roman"/>
          <w:color w:val="auto"/>
          <w:sz w:val="32"/>
          <w:szCs w:val="32"/>
          <w:lang w:val="en-US" w:eastAsia="zh-CN"/>
        </w:rPr>
        <w:t>叁</w:t>
      </w:r>
      <w:r>
        <w:rPr>
          <w:rFonts w:hint="default" w:ascii="Times New Roman" w:hAnsi="Times New Roman" w:eastAsia="方正仿宋_GBK" w:cs="Times New Roman"/>
          <w:color w:val="auto"/>
          <w:sz w:val="32"/>
          <w:szCs w:val="32"/>
          <w:lang w:val="en-US" w:eastAsia="zh-CN"/>
        </w:rPr>
        <w:t>份，市民政局、公益创投中标方、其所属民政部门各执一份。</w:t>
      </w:r>
    </w:p>
    <w:p w14:paraId="38C42D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sz w:val="32"/>
          <w:szCs w:val="32"/>
          <w:lang w:val="en-US" w:eastAsia="zh-CN"/>
        </w:rPr>
        <w:t>2、组织实施。</w:t>
      </w:r>
      <w:r>
        <w:rPr>
          <w:rFonts w:hint="default" w:ascii="Times New Roman" w:hAnsi="Times New Roman" w:eastAsia="方正仿宋_GBK" w:cs="Times New Roman"/>
          <w:color w:val="auto"/>
          <w:sz w:val="32"/>
          <w:szCs w:val="32"/>
          <w:lang w:val="en-US" w:eastAsia="zh-CN"/>
        </w:rPr>
        <w:t>社会组织应按申报书计划和中标合同约定进度实施项目，确保项目规范、有效开展。</w:t>
      </w:r>
      <w:r>
        <w:rPr>
          <w:rFonts w:hint="eastAsia" w:ascii="Times New Roman" w:hAnsi="Times New Roman" w:eastAsia="方正仿宋_GBK" w:cs="Times New Roman"/>
          <w:color w:val="auto"/>
          <w:sz w:val="32"/>
          <w:szCs w:val="32"/>
          <w:lang w:val="en-US" w:eastAsia="zh-CN"/>
        </w:rPr>
        <w:t>公益创投项目</w:t>
      </w:r>
      <w:r>
        <w:rPr>
          <w:rFonts w:hint="default" w:ascii="Times New Roman" w:hAnsi="Times New Roman" w:eastAsia="方正仿宋_GBK" w:cs="Times New Roman"/>
          <w:color w:val="auto"/>
          <w:sz w:val="32"/>
          <w:szCs w:val="32"/>
          <w:lang w:val="en-US" w:eastAsia="zh-CN"/>
        </w:rPr>
        <w:t>资金于协议签</w:t>
      </w:r>
      <w:r>
        <w:rPr>
          <w:rFonts w:hint="eastAsia" w:ascii="Times New Roman" w:hAnsi="Times New Roman" w:eastAsia="方正仿宋_GBK" w:cs="Times New Roman"/>
          <w:color w:val="auto"/>
          <w:sz w:val="32"/>
          <w:szCs w:val="32"/>
          <w:lang w:val="en-US" w:eastAsia="zh-CN"/>
        </w:rPr>
        <w:t>定</w:t>
      </w:r>
      <w:r>
        <w:rPr>
          <w:rFonts w:hint="default" w:ascii="Times New Roman" w:hAnsi="Times New Roman" w:eastAsia="方正仿宋_GBK" w:cs="Times New Roman"/>
          <w:color w:val="auto"/>
          <w:sz w:val="32"/>
          <w:szCs w:val="32"/>
          <w:lang w:val="en-US" w:eastAsia="zh-CN"/>
        </w:rPr>
        <w:t>后拨付至中标项目实施机构（其中县区级社会组织</w:t>
      </w:r>
      <w:r>
        <w:rPr>
          <w:rFonts w:hint="eastAsia" w:ascii="Times New Roman" w:hAnsi="Times New Roman" w:eastAsia="方正仿宋_GBK" w:cs="Times New Roman"/>
          <w:color w:val="auto"/>
          <w:sz w:val="32"/>
          <w:szCs w:val="32"/>
          <w:lang w:val="en-US" w:eastAsia="zh-CN"/>
        </w:rPr>
        <w:t>公益创投</w:t>
      </w:r>
      <w:r>
        <w:rPr>
          <w:rFonts w:hint="default" w:ascii="Times New Roman" w:hAnsi="Times New Roman" w:eastAsia="方正仿宋_GBK" w:cs="Times New Roman"/>
          <w:color w:val="auto"/>
          <w:sz w:val="32"/>
          <w:szCs w:val="32"/>
          <w:lang w:val="en-US" w:eastAsia="zh-CN"/>
        </w:rPr>
        <w:t>资助资金由市民政局划拨县区民政局后按程序转拨中标社会组织）。</w:t>
      </w:r>
      <w:r>
        <w:rPr>
          <w:rFonts w:hint="eastAsia" w:ascii="Times New Roman" w:hAnsi="Times New Roman" w:eastAsia="方正仿宋_GBK" w:cs="Times New Roman"/>
          <w:color w:val="auto"/>
          <w:sz w:val="32"/>
          <w:szCs w:val="32"/>
          <w:lang w:val="en-US" w:eastAsia="zh-CN"/>
        </w:rPr>
        <w:t>项目周期、资金、活动执行同步，并按期完成</w:t>
      </w:r>
      <w:r>
        <w:rPr>
          <w:rFonts w:hint="default" w:ascii="Times New Roman" w:hAnsi="Times New Roman" w:eastAsia="方正仿宋_GBK" w:cs="Times New Roman"/>
          <w:color w:val="auto"/>
          <w:sz w:val="32"/>
          <w:szCs w:val="32"/>
          <w:lang w:val="en-US" w:eastAsia="zh-CN"/>
        </w:rPr>
        <w:t>。项目资金要单独建账，专款专用。</w:t>
      </w:r>
      <w:r>
        <w:rPr>
          <w:rFonts w:hint="eastAsia" w:ascii="Times New Roman" w:hAnsi="Times New Roman" w:eastAsia="方正仿宋_GBK" w:cs="Times New Roman"/>
          <w:color w:val="auto"/>
          <w:sz w:val="32"/>
          <w:szCs w:val="32"/>
          <w:lang w:val="en-US" w:eastAsia="zh-CN"/>
        </w:rPr>
        <w:t>承接中标项目的社会组织</w:t>
      </w:r>
      <w:r>
        <w:rPr>
          <w:rFonts w:hint="default" w:ascii="Times New Roman" w:hAnsi="Times New Roman" w:eastAsia="方正仿宋_GBK" w:cs="Times New Roman"/>
          <w:color w:val="auto"/>
          <w:sz w:val="32"/>
          <w:szCs w:val="32"/>
          <w:lang w:val="en-US" w:eastAsia="zh-CN"/>
        </w:rPr>
        <w:t>要</w:t>
      </w:r>
      <w:r>
        <w:rPr>
          <w:rFonts w:hint="eastAsia" w:ascii="Times New Roman" w:hAnsi="Times New Roman" w:eastAsia="方正仿宋_GBK" w:cs="Times New Roman"/>
          <w:color w:val="auto"/>
          <w:sz w:val="32"/>
          <w:szCs w:val="32"/>
          <w:lang w:val="en-US" w:eastAsia="zh-CN"/>
        </w:rPr>
        <w:t>加强过程管理，分别在</w:t>
      </w:r>
      <w:r>
        <w:rPr>
          <w:rFonts w:hint="default" w:ascii="Times New Roman" w:hAnsi="Times New Roman" w:eastAsia="方正仿宋_GBK" w:cs="Times New Roman"/>
          <w:color w:val="auto"/>
          <w:sz w:val="32"/>
          <w:szCs w:val="32"/>
          <w:lang w:val="en-US" w:eastAsia="zh-CN"/>
        </w:rPr>
        <w:t>项目</w:t>
      </w:r>
      <w:r>
        <w:rPr>
          <w:rFonts w:hint="eastAsia" w:ascii="Times New Roman" w:hAnsi="Times New Roman" w:eastAsia="方正仿宋_GBK" w:cs="Times New Roman"/>
          <w:color w:val="auto"/>
          <w:sz w:val="32"/>
          <w:szCs w:val="32"/>
          <w:lang w:val="en-US" w:eastAsia="zh-CN"/>
        </w:rPr>
        <w:t>中期报送阶段性执行报告等阶段性资料、项目</w:t>
      </w:r>
      <w:r>
        <w:rPr>
          <w:rFonts w:hint="default" w:ascii="Times New Roman" w:hAnsi="Times New Roman" w:eastAsia="方正仿宋_GBK" w:cs="Times New Roman"/>
          <w:color w:val="auto"/>
          <w:sz w:val="32"/>
          <w:szCs w:val="32"/>
          <w:lang w:val="en-US" w:eastAsia="zh-CN"/>
        </w:rPr>
        <w:t>结束</w:t>
      </w:r>
      <w:r>
        <w:rPr>
          <w:rFonts w:hint="eastAsia" w:ascii="Times New Roman" w:hAnsi="Times New Roman" w:eastAsia="方正仿宋_GBK" w:cs="Times New Roman"/>
          <w:color w:val="auto"/>
          <w:sz w:val="32"/>
          <w:szCs w:val="32"/>
          <w:lang w:val="en-US" w:eastAsia="zh-CN"/>
        </w:rPr>
        <w:t>15日内</w:t>
      </w:r>
      <w:r>
        <w:rPr>
          <w:rFonts w:hint="default" w:ascii="Times New Roman" w:hAnsi="Times New Roman" w:eastAsia="方正仿宋_GBK" w:cs="Times New Roman"/>
          <w:color w:val="auto"/>
          <w:sz w:val="32"/>
          <w:szCs w:val="32"/>
          <w:lang w:val="en-US" w:eastAsia="zh-CN"/>
        </w:rPr>
        <w:t>报送终期执行报告。</w:t>
      </w:r>
    </w:p>
    <w:p w14:paraId="60222E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sz w:val="32"/>
          <w:szCs w:val="32"/>
          <w:lang w:val="en-US" w:eastAsia="zh-CN"/>
        </w:rPr>
        <w:t>3、项目评估。</w:t>
      </w:r>
      <w:r>
        <w:rPr>
          <w:rFonts w:hint="default" w:ascii="Times New Roman" w:hAnsi="Times New Roman" w:eastAsia="方正仿宋_GBK" w:cs="Times New Roman"/>
          <w:color w:val="auto"/>
          <w:sz w:val="32"/>
          <w:szCs w:val="32"/>
          <w:lang w:val="en-US" w:eastAsia="zh-CN"/>
        </w:rPr>
        <w:t>市民政局将委托第三方机构，对公益创投项目实施进度、资金运作、社会成效和存在问题等进行中期评估和结</w:t>
      </w:r>
      <w:r>
        <w:rPr>
          <w:rFonts w:hint="eastAsia"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lang w:val="en-US" w:eastAsia="zh-CN"/>
        </w:rPr>
        <w:t>评估。</w:t>
      </w:r>
    </w:p>
    <w:p w14:paraId="195826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六、项目管理</w:t>
      </w:r>
    </w:p>
    <w:p w14:paraId="06372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中标人应遵循《民间非营利组织会计制度》，依法填制或者取得符合国家财税制度规定的原始凭证，原始凭证由社会组织经办人员和负责人签字。原始凭证应全面、准确反映项目资金使用情况，从其他单位取得的原始凭证不能全面、准确反映项目资金使用情况的，社会组织应附具体说明。如慰问物资应附物资品名、价格和数量，物资和钱款发放应附受益人名单、签名和联系方式。</w:t>
      </w:r>
      <w:r>
        <w:rPr>
          <w:rFonts w:hint="eastAsia" w:ascii="华文仿宋" w:hAnsi="华文仿宋" w:eastAsia="华文仿宋"/>
          <w:sz w:val="32"/>
          <w:szCs w:val="30"/>
        </w:rPr>
        <w:t>不得使用不合法票据作为支出凭据，不得以拨代支、无票据列支费用</w:t>
      </w:r>
      <w:r>
        <w:rPr>
          <w:rFonts w:hint="eastAsia" w:ascii="华文仿宋" w:hAnsi="华文仿宋" w:eastAsia="华文仿宋"/>
          <w:sz w:val="32"/>
          <w:szCs w:val="30"/>
          <w:lang w:eastAsia="zh-CN"/>
        </w:rPr>
        <w:t>。</w:t>
      </w:r>
    </w:p>
    <w:p w14:paraId="7CC156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2、中标人应按照“专款专用、单独核算、注重绩效”的原则，建立健全项目资金专项财务管理和会计核算制度，将市级补助资金和配套资金全部纳入单位财务统一核算和管理，便于追踪问效和监督检查。</w:t>
      </w:r>
    </w:p>
    <w:p w14:paraId="28CAB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3、中标人</w:t>
      </w:r>
      <w:r>
        <w:rPr>
          <w:rFonts w:hint="eastAsia" w:ascii="方正仿宋_GBK" w:hAnsi="方正仿宋_GBK" w:eastAsia="方正仿宋_GBK" w:cs="方正仿宋_GBK"/>
          <w:color w:val="auto"/>
          <w:kern w:val="0"/>
          <w:sz w:val="32"/>
          <w:szCs w:val="32"/>
          <w:lang w:val="en-US" w:eastAsia="zh-CN" w:bidi="ar"/>
        </w:rPr>
        <w:t>应严格资金使用管理，以项目预算的执行为核心，严格按照《活动工作方案》及项目申报书规定的范围和标准，</w:t>
      </w:r>
      <w:r>
        <w:rPr>
          <w:rFonts w:hint="default" w:ascii="Times New Roman" w:hAnsi="Times New Roman" w:eastAsia="方正仿宋_GBK" w:cs="Times New Roman"/>
          <w:color w:val="auto"/>
          <w:sz w:val="32"/>
          <w:szCs w:val="32"/>
          <w:lang w:val="en-US" w:eastAsia="zh-CN"/>
        </w:rPr>
        <w:t>将项目资金全部用于受益对象和服务活动，确保专款专用。如专家费用、社工服务费用、劳务费用、志愿者补贴、钱款发放、服务物资发放等要制表造册，有领受人签字。</w:t>
      </w:r>
      <w:r>
        <w:rPr>
          <w:rFonts w:hint="eastAsia" w:ascii="方正仿宋_GBK" w:hAnsi="方正仿宋_GBK" w:eastAsia="方正仿宋_GBK" w:cs="方正仿宋_GBK"/>
          <w:color w:val="auto"/>
          <w:kern w:val="0"/>
          <w:sz w:val="32"/>
          <w:szCs w:val="32"/>
          <w:lang w:val="en-US" w:eastAsia="zh-CN" w:bidi="ar"/>
        </w:rPr>
        <w:t>严格资金支付程序，按进度使用和支付资金，不得出现大额支付现金、超范围支付现金、公款私存等行为。</w:t>
      </w:r>
    </w:p>
    <w:p w14:paraId="62159C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4、配套资金应按项目申报书载明的金额（与配套资金承诺书一致）及时足额投入，按申报书列明的支出类型、标准和金额使用。</w:t>
      </w:r>
    </w:p>
    <w:p w14:paraId="3F0E84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5、中标人应建立健全财务报告制度，按要求定期向市民政局委托指定的第三方机构提供资金的使用情况、项目执行情况、成果总结等材料，并由第三机构进行评估后汇总报市民政局。</w:t>
      </w:r>
    </w:p>
    <w:p w14:paraId="271810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中标人应建立有效的内部控制程序，购买物资或服务履行必要的询价或比价程序以保证购买价格的公允，并保存有关资料；受益对象选择遵循公开、公正、公平和诚实信用原则，妥善保管相关材料，必要时在一定范围内公示。</w:t>
      </w:r>
    </w:p>
    <w:p w14:paraId="3F9774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7、中标人应规范项目资料管理，及时将项目立项、执行、财务、受益对象确认、监督、评估等资料汇集整理，保证项目资料的妥善保管、有序存放、方便查阅。</w:t>
      </w:r>
    </w:p>
    <w:p w14:paraId="570A7C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七、项目监督</w:t>
      </w:r>
    </w:p>
    <w:p w14:paraId="16BF18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市、县（区）民政部门要定期对项目进行监督、评估和指导。县（区）民政部门对所辖社会组织按季度报送的阶段性执行报告和终期执行报告的真实性、有效性进行审查指导，提出意见建议，督促指导社会组织按计划如期、规范完成公益创投项目。</w:t>
      </w:r>
    </w:p>
    <w:p w14:paraId="5CBD9F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2、项目实施过程中如发现有不符合资金使用管理规定情形的，市民政局将督促其限期整改；整改后仍不能达到要求的，将终止向该项目的实施单位拨付剩余资助资金，并责令其归还已拨付款项。</w:t>
      </w:r>
    </w:p>
    <w:p w14:paraId="7AC6F0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3、对使用市级公益创投专项资金构成违纪违法的，将提请有关部门依法查处，并对其违纪违法行为记录在案，三年内不再资助其参与本市各级公益创投活动。</w:t>
      </w:r>
    </w:p>
    <w:p w14:paraId="08BE3A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01A9E7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附件：淮安市社会组织公益创投项目申报书</w:t>
      </w:r>
    </w:p>
    <w:p w14:paraId="55607A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w:t>
      </w:r>
    </w:p>
    <w:p w14:paraId="3EA6BF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cs="Times New Roman"/>
        </w:rPr>
      </w:pPr>
      <w:r>
        <w:rPr>
          <w:rFonts w:hint="default" w:ascii="Times New Roman" w:hAnsi="Times New Roman" w:cs="Times New Roman"/>
        </w:rPr>
        <w:t> </w:t>
      </w:r>
    </w:p>
    <w:p w14:paraId="74BA4D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cs="Times New Roman"/>
        </w:rPr>
      </w:pPr>
      <w:r>
        <w:rPr>
          <w:rFonts w:hint="default" w:ascii="Times New Roman" w:hAnsi="Times New Roman" w:cs="Times New Roman"/>
        </w:rPr>
        <w:t> </w:t>
      </w:r>
    </w:p>
    <w:p w14:paraId="476D39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cs="Times New Roman"/>
        </w:rPr>
      </w:pPr>
      <w:r>
        <w:rPr>
          <w:rFonts w:hint="default" w:ascii="Times New Roman" w:hAnsi="Times New Roman" w:cs="Times New Roman"/>
        </w:rPr>
        <w:t> </w:t>
      </w:r>
    </w:p>
    <w:p w14:paraId="4C4DF3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288B19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4E26BE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18B97C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5EE2BC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51810E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676F6C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4BDF80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7B7AB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1BF954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10BE58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35AADB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72D679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070D3B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021270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p>
    <w:p w14:paraId="54D06C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5127F9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cs="Times New Roman"/>
        </w:rPr>
      </w:pPr>
      <w:r>
        <w:rPr>
          <w:rFonts w:hint="default" w:ascii="Times New Roman" w:hAnsi="Times New Roman" w:cs="Times New Roman"/>
        </w:rPr>
        <w:t> </w:t>
      </w:r>
    </w:p>
    <w:p w14:paraId="4F5C4564">
      <w:pPr>
        <w:spacing w:line="520" w:lineRule="exact"/>
        <w:jc w:val="center"/>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CN"/>
        </w:rPr>
        <w:t>淮安市社会组织公益创投项目申报书</w:t>
      </w:r>
    </w:p>
    <w:p w14:paraId="7FEDA2EB">
      <w:pPr>
        <w:jc w:val="center"/>
        <w:rPr>
          <w:rFonts w:hint="default" w:ascii="Times New Roman" w:hAnsi="Times New Roman" w:eastAsia="黑体" w:cs="Times New Roman"/>
          <w:color w:val="auto"/>
          <w:sz w:val="44"/>
          <w:highlight w:val="none"/>
        </w:rPr>
      </w:pPr>
    </w:p>
    <w:p w14:paraId="23F4B0F5">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项目编号：</w:t>
      </w:r>
      <w:r>
        <w:rPr>
          <w:rFonts w:hint="default" w:ascii="Times New Roman" w:hAnsi="Times New Roman" w:cs="Times New Roman"/>
          <w:color w:val="auto"/>
          <w:sz w:val="28"/>
          <w:highlight w:val="none"/>
        </w:rPr>
        <w:t xml:space="preserve"> </w:t>
      </w:r>
    </w:p>
    <w:p w14:paraId="31F9D02C">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 xml:space="preserve">项目名称: </w:t>
      </w:r>
    </w:p>
    <w:p w14:paraId="59937198">
      <w:pPr>
        <w:spacing w:line="72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申报单位: </w:t>
      </w:r>
    </w:p>
    <w:p w14:paraId="6BACD9D5">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填表日期：</w:t>
      </w:r>
    </w:p>
    <w:p w14:paraId="70258C94">
      <w:pPr>
        <w:rPr>
          <w:rFonts w:hint="default" w:ascii="Times New Roman" w:hAnsi="Times New Roman" w:cs="Times New Roman"/>
          <w:color w:val="auto"/>
          <w:sz w:val="28"/>
          <w:highlight w:val="none"/>
        </w:rPr>
      </w:pPr>
    </w:p>
    <w:p w14:paraId="30185EF2">
      <w:pPr>
        <w:tabs>
          <w:tab w:val="left" w:pos="2910"/>
        </w:tabs>
        <w:jc w:val="center"/>
        <w:rPr>
          <w:rFonts w:hint="default" w:ascii="Times New Roman" w:hAnsi="Times New Roman" w:eastAsia="仿宋_GB2312" w:cs="Times New Roman"/>
          <w:color w:val="auto"/>
          <w:sz w:val="32"/>
          <w:highlight w:val="none"/>
        </w:rPr>
      </w:pPr>
    </w:p>
    <w:p w14:paraId="0A48038F">
      <w:pPr>
        <w:tabs>
          <w:tab w:val="left" w:pos="2910"/>
        </w:tabs>
        <w:jc w:val="center"/>
        <w:rPr>
          <w:rFonts w:hint="default" w:ascii="Times New Roman" w:hAnsi="Times New Roman" w:eastAsia="仿宋_GB2312" w:cs="Times New Roman"/>
          <w:color w:val="auto"/>
          <w:sz w:val="32"/>
          <w:highlight w:val="none"/>
        </w:rPr>
      </w:pPr>
    </w:p>
    <w:p w14:paraId="1CDCE955">
      <w:pPr>
        <w:tabs>
          <w:tab w:val="left" w:pos="2910"/>
        </w:tabs>
        <w:jc w:val="center"/>
        <w:rPr>
          <w:rFonts w:hint="default" w:ascii="Times New Roman" w:hAnsi="Times New Roman" w:eastAsia="仿宋_GB2312" w:cs="Times New Roman"/>
          <w:color w:val="auto"/>
          <w:sz w:val="32"/>
          <w:highlight w:val="none"/>
        </w:rPr>
      </w:pPr>
    </w:p>
    <w:p w14:paraId="7F1CB77A">
      <w:pPr>
        <w:tabs>
          <w:tab w:val="left" w:pos="2910"/>
        </w:tabs>
        <w:jc w:val="center"/>
        <w:rPr>
          <w:rFonts w:hint="default" w:ascii="Times New Roman" w:hAnsi="Times New Roman" w:eastAsia="仿宋_GB2312" w:cs="Times New Roman"/>
          <w:color w:val="auto"/>
          <w:sz w:val="32"/>
          <w:highlight w:val="none"/>
        </w:rPr>
      </w:pPr>
    </w:p>
    <w:p w14:paraId="660ED33E">
      <w:pPr>
        <w:tabs>
          <w:tab w:val="left" w:pos="2910"/>
        </w:tabs>
        <w:jc w:val="center"/>
        <w:rPr>
          <w:rFonts w:hint="default" w:ascii="Times New Roman" w:hAnsi="Times New Roman" w:eastAsia="仿宋_GB2312" w:cs="Times New Roman"/>
          <w:color w:val="auto"/>
          <w:sz w:val="32"/>
          <w:highlight w:val="none"/>
        </w:rPr>
      </w:pPr>
    </w:p>
    <w:p w14:paraId="766AFB99">
      <w:pPr>
        <w:tabs>
          <w:tab w:val="left" w:pos="2910"/>
        </w:tabs>
        <w:jc w:val="center"/>
        <w:rPr>
          <w:rFonts w:hint="default" w:ascii="Times New Roman" w:hAnsi="Times New Roman" w:eastAsia="仿宋_GB2312" w:cs="Times New Roman"/>
          <w:color w:val="auto"/>
          <w:sz w:val="32"/>
          <w:highlight w:val="none"/>
        </w:rPr>
      </w:pPr>
    </w:p>
    <w:p w14:paraId="5F9C29A6">
      <w:pPr>
        <w:tabs>
          <w:tab w:val="left" w:pos="2910"/>
        </w:tabs>
        <w:jc w:val="center"/>
        <w:rPr>
          <w:rFonts w:hint="default" w:ascii="Times New Roman" w:hAnsi="Times New Roman" w:eastAsia="仿宋_GB2312" w:cs="Times New Roman"/>
          <w:color w:val="auto"/>
          <w:sz w:val="32"/>
          <w:highlight w:val="none"/>
        </w:rPr>
      </w:pPr>
    </w:p>
    <w:p w14:paraId="708CE736">
      <w:pPr>
        <w:tabs>
          <w:tab w:val="left" w:pos="2910"/>
        </w:tabs>
        <w:jc w:val="center"/>
        <w:rPr>
          <w:rFonts w:hint="default" w:ascii="Times New Roman" w:hAnsi="Times New Roman" w:eastAsia="仿宋_GB2312" w:cs="Times New Roman"/>
          <w:color w:val="auto"/>
          <w:sz w:val="32"/>
          <w:highlight w:val="none"/>
        </w:rPr>
      </w:pPr>
    </w:p>
    <w:p w14:paraId="5CA4B0C3">
      <w:pPr>
        <w:tabs>
          <w:tab w:val="left" w:pos="2910"/>
        </w:tabs>
        <w:jc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淮安市民政局（监制）</w:t>
      </w:r>
    </w:p>
    <w:p w14:paraId="7231DAE2">
      <w:pPr>
        <w:tabs>
          <w:tab w:val="left" w:pos="2910"/>
        </w:tabs>
        <w:jc w:val="center"/>
        <w:rPr>
          <w:rFonts w:hint="default" w:ascii="Times New Roman" w:hAnsi="Times New Roman" w:cs="Times New Roman"/>
          <w:color w:val="auto"/>
          <w:sz w:val="32"/>
          <w:highlight w:val="none"/>
        </w:rPr>
      </w:pPr>
    </w:p>
    <w:p w14:paraId="0814D883">
      <w:pPr>
        <w:pStyle w:val="9"/>
        <w:rPr>
          <w:rFonts w:hint="default" w:ascii="Times New Roman" w:hAnsi="Times New Roman" w:cs="Times New Roman"/>
          <w:color w:val="auto"/>
          <w:sz w:val="32"/>
          <w:highlight w:val="none"/>
        </w:rPr>
      </w:pPr>
    </w:p>
    <w:p w14:paraId="4974AAA0">
      <w:pPr>
        <w:pStyle w:val="9"/>
        <w:ind w:left="0" w:leftChars="0" w:firstLine="0" w:firstLineChars="0"/>
        <w:rPr>
          <w:rFonts w:hint="default" w:ascii="Times New Roman" w:hAnsi="Times New Roman" w:cs="Times New Roman"/>
          <w:color w:val="auto"/>
          <w:sz w:val="32"/>
          <w:highlight w:val="none"/>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52"/>
        <w:gridCol w:w="49"/>
        <w:gridCol w:w="77"/>
        <w:gridCol w:w="499"/>
        <w:gridCol w:w="206"/>
        <w:gridCol w:w="1295"/>
        <w:gridCol w:w="140"/>
        <w:gridCol w:w="276"/>
        <w:gridCol w:w="20"/>
        <w:gridCol w:w="383"/>
        <w:gridCol w:w="377"/>
        <w:gridCol w:w="26"/>
        <w:gridCol w:w="469"/>
        <w:gridCol w:w="639"/>
        <w:gridCol w:w="501"/>
        <w:gridCol w:w="251"/>
        <w:gridCol w:w="77"/>
        <w:gridCol w:w="1524"/>
      </w:tblGrid>
      <w:tr w14:paraId="20BE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19"/>
            <w:noWrap w:val="0"/>
            <w:vAlign w:val="center"/>
          </w:tcPr>
          <w:p w14:paraId="30434692">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一、项目基本信息</w:t>
            </w:r>
          </w:p>
        </w:tc>
      </w:tr>
      <w:tr w14:paraId="3D85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7" w:type="pct"/>
            <w:noWrap w:val="0"/>
            <w:vAlign w:val="center"/>
          </w:tcPr>
          <w:p w14:paraId="1C56D605">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项目名称</w:t>
            </w:r>
          </w:p>
        </w:tc>
        <w:tc>
          <w:tcPr>
            <w:tcW w:w="4142" w:type="pct"/>
            <w:gridSpan w:val="18"/>
            <w:noWrap w:val="0"/>
            <w:vAlign w:val="center"/>
          </w:tcPr>
          <w:p w14:paraId="17B4719B">
            <w:pPr>
              <w:rPr>
                <w:rFonts w:hint="default" w:ascii="Times New Roman" w:hAnsi="Times New Roman" w:eastAsia="仿宋" w:cs="Times New Roman"/>
                <w:color w:val="auto"/>
                <w:szCs w:val="21"/>
                <w:highlight w:val="none"/>
              </w:rPr>
            </w:pPr>
          </w:p>
        </w:tc>
      </w:tr>
      <w:tr w14:paraId="2E1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7" w:type="pct"/>
            <w:noWrap w:val="0"/>
            <w:vAlign w:val="center"/>
          </w:tcPr>
          <w:p w14:paraId="16BE1C47">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服务范围</w:t>
            </w:r>
          </w:p>
        </w:tc>
        <w:tc>
          <w:tcPr>
            <w:tcW w:w="4142" w:type="pct"/>
            <w:gridSpan w:val="18"/>
            <w:noWrap w:val="0"/>
            <w:vAlign w:val="center"/>
          </w:tcPr>
          <w:p w14:paraId="0038CB48">
            <w:pPr>
              <w:widowControl/>
              <w:rPr>
                <w:rFonts w:hint="eastAsia" w:ascii="Times New Roman" w:hAnsi="Times New Roman" w:eastAsia="仿宋" w:cs="Times New Roman"/>
                <w:color w:val="auto"/>
                <w:szCs w:val="21"/>
                <w:highlight w:val="none"/>
                <w:lang w:val="en-US" w:eastAsia="zh-CN"/>
              </w:rPr>
            </w:pPr>
            <w:r>
              <w:rPr>
                <w:rFonts w:hint="default" w:ascii="Times New Roman" w:hAnsi="Times New Roman" w:eastAsia="仿宋" w:cs="Times New Roman"/>
                <w:snapToGrid w:val="0"/>
                <w:color w:val="auto"/>
                <w:szCs w:val="21"/>
                <w:highlight w:val="none"/>
              </w:rPr>
              <w:t>□</w:t>
            </w:r>
            <w:r>
              <w:rPr>
                <w:rFonts w:hint="eastAsia" w:ascii="Times New Roman" w:hAnsi="Times New Roman" w:eastAsia="仿宋" w:cs="Times New Roman"/>
                <w:snapToGrid w:val="0"/>
                <w:color w:val="auto"/>
                <w:szCs w:val="21"/>
                <w:highlight w:val="none"/>
                <w:lang w:eastAsia="zh-CN"/>
              </w:rPr>
              <w:t>社会组织助力乡村振兴</w:t>
            </w:r>
            <w:r>
              <w:rPr>
                <w:rFonts w:hint="default" w:ascii="Times New Roman" w:hAnsi="Times New Roman" w:eastAsia="仿宋" w:cs="Times New Roman"/>
                <w:color w:val="auto"/>
                <w:szCs w:val="21"/>
                <w:highlight w:val="none"/>
              </w:rPr>
              <w:t xml:space="preserve"> </w:t>
            </w:r>
            <w:r>
              <w:rPr>
                <w:rFonts w:hint="default" w:ascii="Times New Roman" w:hAnsi="Times New Roman" w:eastAsia="仿宋" w:cs="Times New Roman"/>
                <w:color w:val="auto"/>
                <w:szCs w:val="21"/>
                <w:highlight w:val="none"/>
                <w:lang w:val="en-US" w:eastAsia="zh-CN"/>
              </w:rPr>
              <w:t xml:space="preserve">    </w:t>
            </w:r>
            <w:r>
              <w:rPr>
                <w:rFonts w:hint="eastAsia" w:ascii="Times New Roman" w:hAnsi="Times New Roman" w:eastAsia="仿宋" w:cs="Times New Roman"/>
                <w:snapToGrid w:val="0"/>
                <w:color w:val="auto"/>
                <w:szCs w:val="21"/>
                <w:highlight w:val="none"/>
                <w:lang w:eastAsia="zh-CN"/>
              </w:rPr>
              <w:t>□</w:t>
            </w:r>
            <w:r>
              <w:rPr>
                <w:rFonts w:hint="default" w:ascii="Times New Roman" w:hAnsi="Times New Roman" w:eastAsia="仿宋" w:cs="Times New Roman"/>
                <w:snapToGrid w:val="0"/>
                <w:color w:val="auto"/>
                <w:szCs w:val="21"/>
                <w:highlight w:val="none"/>
              </w:rPr>
              <w:t xml:space="preserve">社区社会组织培育项目 </w:t>
            </w:r>
            <w:r>
              <w:rPr>
                <w:rFonts w:hint="default" w:ascii="Times New Roman" w:hAnsi="Times New Roman" w:eastAsia="仿宋" w:cs="Times New Roman"/>
                <w:color w:val="auto"/>
                <w:szCs w:val="21"/>
                <w:highlight w:val="none"/>
              </w:rPr>
              <w:t xml:space="preserve"> </w:t>
            </w:r>
            <w:r>
              <w:rPr>
                <w:rFonts w:hint="eastAsia" w:ascii="Times New Roman" w:hAnsi="Times New Roman" w:eastAsia="仿宋" w:cs="Times New Roman"/>
                <w:color w:val="auto"/>
                <w:szCs w:val="21"/>
                <w:highlight w:val="none"/>
                <w:lang w:val="en-US" w:eastAsia="zh-CN"/>
              </w:rPr>
              <w:t xml:space="preserve">   </w:t>
            </w:r>
            <w:r>
              <w:rPr>
                <w:rFonts w:hint="default" w:ascii="Times New Roman" w:hAnsi="Times New Roman" w:eastAsia="仿宋" w:cs="Times New Roman"/>
                <w:color w:val="auto"/>
                <w:szCs w:val="21"/>
                <w:highlight w:val="none"/>
                <w:lang w:val="en-US" w:eastAsia="zh-CN"/>
              </w:rPr>
              <w:t xml:space="preserve"> </w:t>
            </w:r>
          </w:p>
        </w:tc>
      </w:tr>
      <w:tr w14:paraId="5658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5" w:type="pct"/>
            <w:gridSpan w:val="2"/>
            <w:noWrap w:val="0"/>
            <w:vAlign w:val="center"/>
          </w:tcPr>
          <w:p w14:paraId="5E6F785C">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申请金额(万元)</w:t>
            </w:r>
          </w:p>
        </w:tc>
        <w:tc>
          <w:tcPr>
            <w:tcW w:w="1247" w:type="pct"/>
            <w:gridSpan w:val="5"/>
            <w:noWrap w:val="0"/>
            <w:vAlign w:val="center"/>
          </w:tcPr>
          <w:p w14:paraId="355E39AE">
            <w:pPr>
              <w:rPr>
                <w:rFonts w:hint="default" w:ascii="Times New Roman" w:hAnsi="Times New Roman" w:eastAsia="仿宋" w:cs="Times New Roman"/>
                <w:snapToGrid w:val="0"/>
                <w:color w:val="auto"/>
                <w:szCs w:val="21"/>
                <w:highlight w:val="none"/>
              </w:rPr>
            </w:pPr>
          </w:p>
        </w:tc>
        <w:tc>
          <w:tcPr>
            <w:tcW w:w="1367" w:type="pct"/>
            <w:gridSpan w:val="8"/>
            <w:noWrap w:val="0"/>
            <w:vAlign w:val="center"/>
          </w:tcPr>
          <w:p w14:paraId="5955A8F7">
            <w:pPr>
              <w:rPr>
                <w:rFonts w:hint="default" w:ascii="Times New Roman" w:hAnsi="Times New Roman" w:eastAsia="仿宋" w:cs="Times New Roman"/>
                <w:snapToGrid w:val="0"/>
                <w:color w:val="auto"/>
                <w:szCs w:val="21"/>
                <w:highlight w:val="none"/>
              </w:rPr>
            </w:pPr>
            <w:r>
              <w:rPr>
                <w:rFonts w:hint="default" w:ascii="Times New Roman" w:hAnsi="Times New Roman" w:eastAsia="仿宋" w:cs="Times New Roman"/>
                <w:color w:val="auto"/>
                <w:szCs w:val="21"/>
                <w:highlight w:val="none"/>
              </w:rPr>
              <w:t>项目周期</w:t>
            </w:r>
          </w:p>
        </w:tc>
        <w:tc>
          <w:tcPr>
            <w:tcW w:w="1378" w:type="pct"/>
            <w:gridSpan w:val="4"/>
            <w:noWrap w:val="0"/>
            <w:vAlign w:val="center"/>
          </w:tcPr>
          <w:p w14:paraId="7FCC2D6A">
            <w:pPr>
              <w:rPr>
                <w:rFonts w:hint="default" w:ascii="Times New Roman" w:hAnsi="Times New Roman" w:eastAsia="仿宋" w:cs="Times New Roman"/>
                <w:snapToGrid w:val="0"/>
                <w:color w:val="auto"/>
                <w:szCs w:val="21"/>
                <w:highlight w:val="none"/>
              </w:rPr>
            </w:pPr>
            <w:r>
              <w:rPr>
                <w:rFonts w:hint="default" w:ascii="Times New Roman" w:hAnsi="Times New Roman" w:eastAsia="仿宋" w:cs="Times New Roman"/>
                <w:color w:val="auto"/>
                <w:szCs w:val="21"/>
                <w:highlight w:val="none"/>
              </w:rPr>
              <w:t>202</w:t>
            </w:r>
            <w:r>
              <w:rPr>
                <w:rFonts w:hint="eastAsia" w:ascii="Times New Roman" w:hAnsi="Times New Roman" w:eastAsia="仿宋" w:cs="Times New Roman"/>
                <w:color w:val="auto"/>
                <w:szCs w:val="21"/>
                <w:highlight w:val="none"/>
                <w:lang w:val="en-US" w:eastAsia="zh-CN"/>
              </w:rPr>
              <w:t xml:space="preserve">5年 </w:t>
            </w:r>
            <w:r>
              <w:rPr>
                <w:rFonts w:hint="default" w:ascii="Times New Roman" w:hAnsi="Times New Roman" w:eastAsia="仿宋" w:cs="Times New Roman"/>
                <w:color w:val="auto"/>
                <w:szCs w:val="21"/>
                <w:highlight w:val="none"/>
              </w:rPr>
              <w:t>月—202</w:t>
            </w:r>
            <w:r>
              <w:rPr>
                <w:rFonts w:hint="eastAsia" w:ascii="Times New Roman" w:hAnsi="Times New Roman" w:eastAsia="仿宋" w:cs="Times New Roman"/>
                <w:color w:val="auto"/>
                <w:szCs w:val="21"/>
                <w:highlight w:val="none"/>
                <w:lang w:val="en-US" w:eastAsia="zh-CN"/>
              </w:rPr>
              <w:t>6</w:t>
            </w:r>
            <w:r>
              <w:rPr>
                <w:rFonts w:hint="default" w:ascii="Times New Roman" w:hAnsi="Times New Roman" w:eastAsia="仿宋" w:cs="Times New Roman"/>
                <w:color w:val="auto"/>
                <w:szCs w:val="21"/>
                <w:highlight w:val="none"/>
              </w:rPr>
              <w:t>年  月</w:t>
            </w:r>
          </w:p>
        </w:tc>
      </w:tr>
      <w:tr w14:paraId="1B99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53" w:type="pct"/>
            <w:gridSpan w:val="7"/>
            <w:noWrap w:val="0"/>
            <w:vAlign w:val="center"/>
          </w:tcPr>
          <w:p w14:paraId="05D06192">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本项目是否为成功实施过、成熟的项目  </w:t>
            </w:r>
          </w:p>
        </w:tc>
        <w:tc>
          <w:tcPr>
            <w:tcW w:w="2746" w:type="pct"/>
            <w:gridSpan w:val="12"/>
            <w:noWrap w:val="0"/>
            <w:vAlign w:val="center"/>
          </w:tcPr>
          <w:p w14:paraId="02456E27">
            <w:pPr>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       □否</w:t>
            </w:r>
          </w:p>
        </w:tc>
      </w:tr>
      <w:tr w14:paraId="441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53" w:type="pct"/>
            <w:gridSpan w:val="7"/>
            <w:noWrap w:val="0"/>
            <w:vAlign w:val="center"/>
          </w:tcPr>
          <w:p w14:paraId="392D9295">
            <w:pPr>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eastAsia="zh-CN"/>
              </w:rPr>
              <w:t>是否在我市其他单位或部门以承接政府服务方式开展过或正在开展类似项目</w:t>
            </w:r>
          </w:p>
        </w:tc>
        <w:tc>
          <w:tcPr>
            <w:tcW w:w="2746" w:type="pct"/>
            <w:gridSpan w:val="12"/>
            <w:noWrap w:val="0"/>
            <w:vAlign w:val="center"/>
          </w:tcPr>
          <w:p w14:paraId="098D159A">
            <w:pPr>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       □否</w:t>
            </w:r>
          </w:p>
        </w:tc>
      </w:tr>
      <w:tr w14:paraId="2E0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7" w:type="pct"/>
            <w:vMerge w:val="restart"/>
            <w:noWrap w:val="0"/>
            <w:vAlign w:val="center"/>
          </w:tcPr>
          <w:p w14:paraId="29EBC192">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项</w:t>
            </w:r>
          </w:p>
          <w:p w14:paraId="1C0B1510">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目</w:t>
            </w:r>
          </w:p>
          <w:p w14:paraId="49F59D86">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申</w:t>
            </w:r>
          </w:p>
          <w:p w14:paraId="696F0C5D">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报</w:t>
            </w:r>
          </w:p>
          <w:p w14:paraId="7EFD5B63">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单</w:t>
            </w:r>
          </w:p>
          <w:p w14:paraId="776642E9">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位</w:t>
            </w:r>
          </w:p>
          <w:p w14:paraId="1C8E09B8">
            <w:pPr>
              <w:rPr>
                <w:rFonts w:hint="default" w:ascii="Times New Roman" w:hAnsi="Times New Roman" w:eastAsia="仿宋" w:cs="Times New Roman"/>
                <w:color w:val="auto"/>
                <w:spacing w:val="-4"/>
                <w:highlight w:val="none"/>
              </w:rPr>
            </w:pPr>
          </w:p>
        </w:tc>
        <w:tc>
          <w:tcPr>
            <w:tcW w:w="4142" w:type="pct"/>
            <w:gridSpan w:val="18"/>
            <w:noWrap w:val="0"/>
            <w:vAlign w:val="top"/>
          </w:tcPr>
          <w:p w14:paraId="22FA8711">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1、单位名称</w:t>
            </w:r>
          </w:p>
        </w:tc>
      </w:tr>
      <w:tr w14:paraId="7F1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7" w:type="pct"/>
            <w:vMerge w:val="continue"/>
            <w:noWrap w:val="0"/>
            <w:vAlign w:val="center"/>
          </w:tcPr>
          <w:p w14:paraId="6550F945">
            <w:pPr>
              <w:rPr>
                <w:rFonts w:hint="default" w:ascii="Times New Roman" w:hAnsi="Times New Roman" w:eastAsia="仿宋" w:cs="Times New Roman"/>
                <w:color w:val="auto"/>
                <w:highlight w:val="none"/>
              </w:rPr>
            </w:pPr>
          </w:p>
        </w:tc>
        <w:tc>
          <w:tcPr>
            <w:tcW w:w="4142" w:type="pct"/>
            <w:gridSpan w:val="18"/>
            <w:noWrap w:val="0"/>
            <w:vAlign w:val="top"/>
          </w:tcPr>
          <w:p w14:paraId="3E7B07EE">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2、通讯地址</w:t>
            </w:r>
          </w:p>
        </w:tc>
      </w:tr>
      <w:tr w14:paraId="727A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7" w:type="pct"/>
            <w:vMerge w:val="continue"/>
            <w:noWrap w:val="0"/>
            <w:vAlign w:val="center"/>
          </w:tcPr>
          <w:p w14:paraId="4F45B967">
            <w:pPr>
              <w:rPr>
                <w:rFonts w:hint="default" w:ascii="Times New Roman" w:hAnsi="Times New Roman" w:eastAsia="仿宋" w:cs="Times New Roman"/>
                <w:color w:val="auto"/>
                <w:highlight w:val="none"/>
              </w:rPr>
            </w:pPr>
          </w:p>
        </w:tc>
        <w:tc>
          <w:tcPr>
            <w:tcW w:w="4142" w:type="pct"/>
            <w:gridSpan w:val="18"/>
            <w:noWrap w:val="0"/>
            <w:vAlign w:val="top"/>
          </w:tcPr>
          <w:p w14:paraId="7DC5A290">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3、户名</w:t>
            </w:r>
          </w:p>
        </w:tc>
      </w:tr>
      <w:tr w14:paraId="6ABA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7" w:type="pct"/>
            <w:vMerge w:val="continue"/>
            <w:noWrap w:val="0"/>
            <w:vAlign w:val="center"/>
          </w:tcPr>
          <w:p w14:paraId="4BE7B0CA">
            <w:pPr>
              <w:rPr>
                <w:rFonts w:hint="default" w:ascii="Times New Roman" w:hAnsi="Times New Roman" w:eastAsia="仿宋" w:cs="Times New Roman"/>
                <w:color w:val="auto"/>
                <w:highlight w:val="none"/>
              </w:rPr>
            </w:pPr>
          </w:p>
        </w:tc>
        <w:tc>
          <w:tcPr>
            <w:tcW w:w="4142" w:type="pct"/>
            <w:gridSpan w:val="18"/>
            <w:noWrap w:val="0"/>
            <w:vAlign w:val="top"/>
          </w:tcPr>
          <w:p w14:paraId="182912CE">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4、开户账号</w:t>
            </w:r>
          </w:p>
        </w:tc>
      </w:tr>
      <w:tr w14:paraId="620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57" w:type="pct"/>
            <w:vMerge w:val="continue"/>
            <w:noWrap w:val="0"/>
            <w:vAlign w:val="center"/>
          </w:tcPr>
          <w:p w14:paraId="72065B3A">
            <w:pPr>
              <w:rPr>
                <w:rFonts w:hint="default" w:ascii="Times New Roman" w:hAnsi="Times New Roman" w:eastAsia="仿宋" w:cs="Times New Roman"/>
                <w:color w:val="auto"/>
                <w:highlight w:val="none"/>
              </w:rPr>
            </w:pPr>
          </w:p>
        </w:tc>
        <w:tc>
          <w:tcPr>
            <w:tcW w:w="4142" w:type="pct"/>
            <w:gridSpan w:val="18"/>
            <w:noWrap w:val="0"/>
            <w:vAlign w:val="top"/>
          </w:tcPr>
          <w:p w14:paraId="51B18ABD">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5、开户行</w:t>
            </w:r>
          </w:p>
        </w:tc>
      </w:tr>
      <w:tr w14:paraId="4EE1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7" w:type="pct"/>
            <w:vMerge w:val="continue"/>
            <w:noWrap w:val="0"/>
            <w:vAlign w:val="center"/>
          </w:tcPr>
          <w:p w14:paraId="7054771C">
            <w:pPr>
              <w:rPr>
                <w:rFonts w:hint="default" w:ascii="Times New Roman" w:hAnsi="Times New Roman" w:eastAsia="仿宋" w:cs="Times New Roman"/>
                <w:color w:val="auto"/>
                <w:highlight w:val="none"/>
              </w:rPr>
            </w:pPr>
          </w:p>
        </w:tc>
        <w:tc>
          <w:tcPr>
            <w:tcW w:w="4142" w:type="pct"/>
            <w:gridSpan w:val="18"/>
            <w:noWrap w:val="0"/>
            <w:vAlign w:val="top"/>
          </w:tcPr>
          <w:p w14:paraId="1F7DFDB4">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6、登记机关及登记证号</w:t>
            </w:r>
          </w:p>
        </w:tc>
      </w:tr>
      <w:tr w14:paraId="1647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57" w:type="pct"/>
            <w:vMerge w:val="continue"/>
            <w:noWrap w:val="0"/>
            <w:vAlign w:val="center"/>
          </w:tcPr>
          <w:p w14:paraId="0D81321E">
            <w:pPr>
              <w:rPr>
                <w:rFonts w:hint="default" w:ascii="Times New Roman" w:hAnsi="Times New Roman" w:eastAsia="仿宋" w:cs="Times New Roman"/>
                <w:color w:val="auto"/>
                <w:highlight w:val="none"/>
              </w:rPr>
            </w:pPr>
          </w:p>
        </w:tc>
        <w:tc>
          <w:tcPr>
            <w:tcW w:w="1477" w:type="pct"/>
            <w:gridSpan w:val="7"/>
            <w:noWrap w:val="0"/>
            <w:vAlign w:val="top"/>
          </w:tcPr>
          <w:p w14:paraId="6B15A7CE">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7、社会组织评估等级 </w:t>
            </w:r>
          </w:p>
        </w:tc>
        <w:tc>
          <w:tcPr>
            <w:tcW w:w="2664" w:type="pct"/>
            <w:gridSpan w:val="11"/>
            <w:noWrap w:val="0"/>
            <w:vAlign w:val="top"/>
          </w:tcPr>
          <w:p w14:paraId="6441C5B2">
            <w:pPr>
              <w:ind w:firstLine="210" w:firstLineChars="1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□5A   □4A   □3A   □2A   □1A</w:t>
            </w:r>
          </w:p>
        </w:tc>
      </w:tr>
      <w:tr w14:paraId="769A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7" w:type="pct"/>
            <w:noWrap w:val="0"/>
            <w:vAlign w:val="center"/>
          </w:tcPr>
          <w:p w14:paraId="06BFBAD0">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项目实施区域</w:t>
            </w:r>
          </w:p>
        </w:tc>
        <w:tc>
          <w:tcPr>
            <w:tcW w:w="1395" w:type="pct"/>
            <w:gridSpan w:val="6"/>
            <w:noWrap w:val="0"/>
            <w:vAlign w:val="center"/>
          </w:tcPr>
          <w:p w14:paraId="439E2CAF">
            <w:pPr>
              <w:rPr>
                <w:rFonts w:hint="default" w:ascii="Times New Roman" w:hAnsi="Times New Roman" w:eastAsia="仿宋" w:cs="Times New Roman"/>
                <w:color w:val="auto"/>
                <w:szCs w:val="21"/>
                <w:highlight w:val="none"/>
              </w:rPr>
            </w:pPr>
          </w:p>
        </w:tc>
        <w:tc>
          <w:tcPr>
            <w:tcW w:w="1367" w:type="pct"/>
            <w:gridSpan w:val="8"/>
            <w:noWrap w:val="0"/>
            <w:vAlign w:val="center"/>
          </w:tcPr>
          <w:p w14:paraId="586B842C">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项目预计受益人数</w:t>
            </w:r>
          </w:p>
        </w:tc>
        <w:tc>
          <w:tcPr>
            <w:tcW w:w="1378" w:type="pct"/>
            <w:gridSpan w:val="4"/>
            <w:noWrap w:val="0"/>
            <w:vAlign w:val="center"/>
          </w:tcPr>
          <w:p w14:paraId="5C413E48">
            <w:pPr>
              <w:jc w:val="center"/>
              <w:rPr>
                <w:rFonts w:hint="default" w:ascii="Times New Roman" w:hAnsi="Times New Roman" w:eastAsia="仿宋" w:cs="Times New Roman"/>
                <w:color w:val="auto"/>
                <w:szCs w:val="21"/>
                <w:highlight w:val="none"/>
              </w:rPr>
            </w:pPr>
          </w:p>
        </w:tc>
      </w:tr>
      <w:tr w14:paraId="3D11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pct"/>
            <w:noWrap w:val="0"/>
            <w:vAlign w:val="center"/>
          </w:tcPr>
          <w:p w14:paraId="30AB0CF9">
            <w:pPr>
              <w:rPr>
                <w:rFonts w:hint="default" w:ascii="Times New Roman" w:hAnsi="Times New Roman" w:eastAsia="仿宋" w:cs="Times New Roman"/>
                <w:color w:val="auto"/>
                <w:highlight w:val="none"/>
              </w:rPr>
            </w:pPr>
          </w:p>
        </w:tc>
        <w:tc>
          <w:tcPr>
            <w:tcW w:w="636" w:type="pct"/>
            <w:gridSpan w:val="5"/>
            <w:noWrap w:val="0"/>
            <w:vAlign w:val="center"/>
          </w:tcPr>
          <w:p w14:paraId="0076D0BA">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姓 名</w:t>
            </w:r>
          </w:p>
        </w:tc>
        <w:tc>
          <w:tcPr>
            <w:tcW w:w="1016" w:type="pct"/>
            <w:gridSpan w:val="4"/>
            <w:noWrap w:val="0"/>
            <w:vAlign w:val="center"/>
          </w:tcPr>
          <w:p w14:paraId="02F4E77D">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在该社会组织职务</w:t>
            </w:r>
          </w:p>
        </w:tc>
        <w:tc>
          <w:tcPr>
            <w:tcW w:w="736" w:type="pct"/>
            <w:gridSpan w:val="4"/>
            <w:noWrap w:val="0"/>
            <w:vAlign w:val="center"/>
          </w:tcPr>
          <w:p w14:paraId="0B167251">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办公电话</w:t>
            </w:r>
          </w:p>
        </w:tc>
        <w:tc>
          <w:tcPr>
            <w:tcW w:w="815" w:type="pct"/>
            <w:gridSpan w:val="3"/>
            <w:noWrap w:val="0"/>
            <w:vAlign w:val="center"/>
          </w:tcPr>
          <w:p w14:paraId="23FE0689">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手  机</w:t>
            </w:r>
          </w:p>
        </w:tc>
        <w:tc>
          <w:tcPr>
            <w:tcW w:w="936" w:type="pct"/>
            <w:gridSpan w:val="2"/>
            <w:noWrap w:val="0"/>
            <w:vAlign w:val="center"/>
          </w:tcPr>
          <w:p w14:paraId="1D7AFC2C">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邮  箱</w:t>
            </w:r>
          </w:p>
        </w:tc>
      </w:tr>
      <w:tr w14:paraId="560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7" w:type="pct"/>
            <w:noWrap w:val="0"/>
            <w:vAlign w:val="center"/>
          </w:tcPr>
          <w:p w14:paraId="32CF60C5">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项目负责人</w:t>
            </w:r>
          </w:p>
        </w:tc>
        <w:tc>
          <w:tcPr>
            <w:tcW w:w="636" w:type="pct"/>
            <w:gridSpan w:val="5"/>
            <w:noWrap w:val="0"/>
            <w:vAlign w:val="center"/>
          </w:tcPr>
          <w:p w14:paraId="22951DC7">
            <w:pPr>
              <w:jc w:val="center"/>
              <w:rPr>
                <w:rFonts w:hint="default" w:ascii="Times New Roman" w:hAnsi="Times New Roman" w:eastAsia="仿宋" w:cs="Times New Roman"/>
                <w:color w:val="auto"/>
                <w:szCs w:val="21"/>
                <w:highlight w:val="none"/>
              </w:rPr>
            </w:pPr>
          </w:p>
        </w:tc>
        <w:tc>
          <w:tcPr>
            <w:tcW w:w="1016" w:type="pct"/>
            <w:gridSpan w:val="4"/>
            <w:noWrap w:val="0"/>
            <w:vAlign w:val="center"/>
          </w:tcPr>
          <w:p w14:paraId="2E5D7D56">
            <w:pPr>
              <w:jc w:val="center"/>
              <w:rPr>
                <w:rFonts w:hint="default" w:ascii="Times New Roman" w:hAnsi="Times New Roman" w:eastAsia="仿宋" w:cs="Times New Roman"/>
                <w:color w:val="auto"/>
                <w:szCs w:val="21"/>
                <w:highlight w:val="none"/>
              </w:rPr>
            </w:pPr>
          </w:p>
        </w:tc>
        <w:tc>
          <w:tcPr>
            <w:tcW w:w="736" w:type="pct"/>
            <w:gridSpan w:val="4"/>
            <w:noWrap w:val="0"/>
            <w:vAlign w:val="center"/>
          </w:tcPr>
          <w:p w14:paraId="2DEB7E13">
            <w:pPr>
              <w:jc w:val="center"/>
              <w:rPr>
                <w:rFonts w:hint="default" w:ascii="Times New Roman" w:hAnsi="Times New Roman" w:eastAsia="仿宋" w:cs="Times New Roman"/>
                <w:color w:val="auto"/>
                <w:szCs w:val="21"/>
                <w:highlight w:val="none"/>
              </w:rPr>
            </w:pPr>
          </w:p>
        </w:tc>
        <w:tc>
          <w:tcPr>
            <w:tcW w:w="815" w:type="pct"/>
            <w:gridSpan w:val="3"/>
            <w:noWrap w:val="0"/>
            <w:vAlign w:val="center"/>
          </w:tcPr>
          <w:p w14:paraId="753A6D77">
            <w:pPr>
              <w:jc w:val="center"/>
              <w:rPr>
                <w:rFonts w:hint="default" w:ascii="Times New Roman" w:hAnsi="Times New Roman" w:eastAsia="仿宋" w:cs="Times New Roman"/>
                <w:color w:val="auto"/>
                <w:szCs w:val="21"/>
                <w:highlight w:val="none"/>
              </w:rPr>
            </w:pPr>
          </w:p>
        </w:tc>
        <w:tc>
          <w:tcPr>
            <w:tcW w:w="936" w:type="pct"/>
            <w:gridSpan w:val="2"/>
            <w:noWrap w:val="0"/>
            <w:vAlign w:val="center"/>
          </w:tcPr>
          <w:p w14:paraId="02051C46">
            <w:pPr>
              <w:jc w:val="center"/>
              <w:rPr>
                <w:rFonts w:hint="default" w:ascii="Times New Roman" w:hAnsi="Times New Roman" w:eastAsia="仿宋" w:cs="Times New Roman"/>
                <w:color w:val="auto"/>
                <w:szCs w:val="21"/>
                <w:highlight w:val="none"/>
              </w:rPr>
            </w:pPr>
          </w:p>
        </w:tc>
      </w:tr>
      <w:tr w14:paraId="1CE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7" w:type="pct"/>
            <w:noWrap w:val="0"/>
            <w:vAlign w:val="center"/>
          </w:tcPr>
          <w:p w14:paraId="601D0A16">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项目联系人</w:t>
            </w:r>
          </w:p>
        </w:tc>
        <w:tc>
          <w:tcPr>
            <w:tcW w:w="636" w:type="pct"/>
            <w:gridSpan w:val="5"/>
            <w:noWrap w:val="0"/>
            <w:vAlign w:val="center"/>
          </w:tcPr>
          <w:p w14:paraId="08193C38">
            <w:pPr>
              <w:jc w:val="center"/>
              <w:rPr>
                <w:rFonts w:hint="default" w:ascii="Times New Roman" w:hAnsi="Times New Roman" w:eastAsia="仿宋" w:cs="Times New Roman"/>
                <w:color w:val="auto"/>
                <w:szCs w:val="21"/>
                <w:highlight w:val="none"/>
              </w:rPr>
            </w:pPr>
          </w:p>
        </w:tc>
        <w:tc>
          <w:tcPr>
            <w:tcW w:w="1016" w:type="pct"/>
            <w:gridSpan w:val="4"/>
            <w:noWrap w:val="0"/>
            <w:vAlign w:val="center"/>
          </w:tcPr>
          <w:p w14:paraId="6E95C6E0">
            <w:pPr>
              <w:jc w:val="center"/>
              <w:rPr>
                <w:rFonts w:hint="default" w:ascii="Times New Roman" w:hAnsi="Times New Roman" w:eastAsia="仿宋" w:cs="Times New Roman"/>
                <w:color w:val="auto"/>
                <w:szCs w:val="21"/>
                <w:highlight w:val="none"/>
              </w:rPr>
            </w:pPr>
          </w:p>
        </w:tc>
        <w:tc>
          <w:tcPr>
            <w:tcW w:w="736" w:type="pct"/>
            <w:gridSpan w:val="4"/>
            <w:noWrap w:val="0"/>
            <w:vAlign w:val="center"/>
          </w:tcPr>
          <w:p w14:paraId="0EB56F2B">
            <w:pPr>
              <w:jc w:val="center"/>
              <w:rPr>
                <w:rFonts w:hint="default" w:ascii="Times New Roman" w:hAnsi="Times New Roman" w:eastAsia="仿宋" w:cs="Times New Roman"/>
                <w:color w:val="auto"/>
                <w:szCs w:val="21"/>
                <w:highlight w:val="none"/>
              </w:rPr>
            </w:pPr>
          </w:p>
        </w:tc>
        <w:tc>
          <w:tcPr>
            <w:tcW w:w="815" w:type="pct"/>
            <w:gridSpan w:val="3"/>
            <w:noWrap w:val="0"/>
            <w:vAlign w:val="center"/>
          </w:tcPr>
          <w:p w14:paraId="18329A08">
            <w:pPr>
              <w:jc w:val="center"/>
              <w:rPr>
                <w:rFonts w:hint="default" w:ascii="Times New Roman" w:hAnsi="Times New Roman" w:eastAsia="仿宋" w:cs="Times New Roman"/>
                <w:color w:val="auto"/>
                <w:szCs w:val="21"/>
                <w:highlight w:val="none"/>
              </w:rPr>
            </w:pPr>
          </w:p>
        </w:tc>
        <w:tc>
          <w:tcPr>
            <w:tcW w:w="936" w:type="pct"/>
            <w:gridSpan w:val="2"/>
            <w:noWrap w:val="0"/>
            <w:vAlign w:val="center"/>
          </w:tcPr>
          <w:p w14:paraId="09C7E429">
            <w:pPr>
              <w:jc w:val="center"/>
              <w:rPr>
                <w:rFonts w:hint="default" w:ascii="Times New Roman" w:hAnsi="Times New Roman" w:eastAsia="仿宋" w:cs="Times New Roman"/>
                <w:color w:val="auto"/>
                <w:szCs w:val="21"/>
                <w:highlight w:val="none"/>
              </w:rPr>
            </w:pPr>
          </w:p>
        </w:tc>
      </w:tr>
      <w:tr w14:paraId="4449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00" w:type="pct"/>
            <w:gridSpan w:val="19"/>
            <w:noWrap w:val="0"/>
            <w:vAlign w:val="center"/>
          </w:tcPr>
          <w:p w14:paraId="0711A389">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项目预算</w:t>
            </w:r>
          </w:p>
        </w:tc>
      </w:tr>
      <w:tr w14:paraId="26E4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57" w:type="pct"/>
            <w:vMerge w:val="restart"/>
            <w:noWrap w:val="0"/>
            <w:vAlign w:val="center"/>
          </w:tcPr>
          <w:p w14:paraId="59040F49">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资</w:t>
            </w:r>
          </w:p>
          <w:p w14:paraId="14DB774E">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金</w:t>
            </w:r>
          </w:p>
          <w:p w14:paraId="723E6384">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来</w:t>
            </w:r>
          </w:p>
          <w:p w14:paraId="1AAF5F1C">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源</w:t>
            </w:r>
          </w:p>
        </w:tc>
        <w:tc>
          <w:tcPr>
            <w:tcW w:w="2113" w:type="pct"/>
            <w:gridSpan w:val="12"/>
            <w:noWrap w:val="0"/>
            <w:vAlign w:val="center"/>
          </w:tcPr>
          <w:p w14:paraId="45E3E8B8">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资金种类</w:t>
            </w:r>
          </w:p>
        </w:tc>
        <w:tc>
          <w:tcPr>
            <w:tcW w:w="2028" w:type="pct"/>
            <w:gridSpan w:val="6"/>
            <w:noWrap w:val="0"/>
            <w:vAlign w:val="center"/>
          </w:tcPr>
          <w:p w14:paraId="7DF8910B">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金额（万元）</w:t>
            </w:r>
          </w:p>
        </w:tc>
      </w:tr>
      <w:tr w14:paraId="6F8D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7" w:type="pct"/>
            <w:vMerge w:val="continue"/>
            <w:noWrap w:val="0"/>
            <w:vAlign w:val="center"/>
          </w:tcPr>
          <w:p w14:paraId="163AC677">
            <w:pPr>
              <w:jc w:val="center"/>
              <w:rPr>
                <w:rFonts w:hint="default" w:ascii="Times New Roman" w:hAnsi="Times New Roman" w:eastAsia="仿宋" w:cs="Times New Roman"/>
                <w:color w:val="auto"/>
                <w:highlight w:val="none"/>
              </w:rPr>
            </w:pPr>
          </w:p>
        </w:tc>
        <w:tc>
          <w:tcPr>
            <w:tcW w:w="2113" w:type="pct"/>
            <w:gridSpan w:val="12"/>
            <w:noWrap w:val="0"/>
            <w:vAlign w:val="center"/>
          </w:tcPr>
          <w:p w14:paraId="7E6C98F4">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申报资金</w:t>
            </w:r>
          </w:p>
        </w:tc>
        <w:tc>
          <w:tcPr>
            <w:tcW w:w="2028" w:type="pct"/>
            <w:gridSpan w:val="6"/>
            <w:noWrap w:val="0"/>
            <w:vAlign w:val="center"/>
          </w:tcPr>
          <w:p w14:paraId="4EC065EA">
            <w:pPr>
              <w:jc w:val="center"/>
              <w:rPr>
                <w:rFonts w:hint="default" w:ascii="Times New Roman" w:hAnsi="Times New Roman" w:eastAsia="仿宋" w:cs="Times New Roman"/>
                <w:color w:val="auto"/>
                <w:szCs w:val="21"/>
                <w:highlight w:val="none"/>
              </w:rPr>
            </w:pPr>
          </w:p>
        </w:tc>
      </w:tr>
      <w:tr w14:paraId="3708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7" w:type="pct"/>
            <w:vMerge w:val="continue"/>
            <w:noWrap w:val="0"/>
            <w:vAlign w:val="center"/>
          </w:tcPr>
          <w:p w14:paraId="6018AF0D">
            <w:pPr>
              <w:rPr>
                <w:rFonts w:hint="default" w:ascii="Times New Roman" w:hAnsi="Times New Roman" w:eastAsia="仿宋" w:cs="Times New Roman"/>
                <w:color w:val="auto"/>
                <w:highlight w:val="none"/>
              </w:rPr>
            </w:pPr>
          </w:p>
        </w:tc>
        <w:tc>
          <w:tcPr>
            <w:tcW w:w="515" w:type="pct"/>
            <w:gridSpan w:val="4"/>
            <w:vMerge w:val="restart"/>
            <w:noWrap w:val="0"/>
            <w:vAlign w:val="center"/>
          </w:tcPr>
          <w:p w14:paraId="199DCD1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配套</w:t>
            </w:r>
          </w:p>
          <w:p w14:paraId="466E53C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资金</w:t>
            </w:r>
          </w:p>
        </w:tc>
        <w:tc>
          <w:tcPr>
            <w:tcW w:w="1598" w:type="pct"/>
            <w:gridSpan w:val="8"/>
            <w:noWrap w:val="0"/>
            <w:vAlign w:val="center"/>
          </w:tcPr>
          <w:p w14:paraId="51E7A3E2">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自有资金</w:t>
            </w:r>
          </w:p>
        </w:tc>
        <w:tc>
          <w:tcPr>
            <w:tcW w:w="2028" w:type="pct"/>
            <w:gridSpan w:val="6"/>
            <w:noWrap w:val="0"/>
            <w:vAlign w:val="center"/>
          </w:tcPr>
          <w:p w14:paraId="240480FE">
            <w:pPr>
              <w:jc w:val="center"/>
              <w:rPr>
                <w:rFonts w:hint="default" w:ascii="Times New Roman" w:hAnsi="Times New Roman" w:eastAsia="仿宋" w:cs="Times New Roman"/>
                <w:color w:val="auto"/>
                <w:szCs w:val="21"/>
                <w:highlight w:val="none"/>
              </w:rPr>
            </w:pPr>
          </w:p>
        </w:tc>
      </w:tr>
      <w:tr w14:paraId="4721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7" w:type="pct"/>
            <w:vMerge w:val="continue"/>
            <w:noWrap w:val="0"/>
            <w:vAlign w:val="center"/>
          </w:tcPr>
          <w:p w14:paraId="7BE883ED">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02195606">
            <w:pPr>
              <w:rPr>
                <w:rFonts w:hint="default" w:ascii="Times New Roman" w:hAnsi="Times New Roman" w:eastAsia="仿宋" w:cs="Times New Roman"/>
                <w:color w:val="auto"/>
                <w:szCs w:val="21"/>
                <w:highlight w:val="none"/>
              </w:rPr>
            </w:pPr>
          </w:p>
        </w:tc>
        <w:tc>
          <w:tcPr>
            <w:tcW w:w="1598" w:type="pct"/>
            <w:gridSpan w:val="8"/>
            <w:noWrap w:val="0"/>
            <w:vAlign w:val="center"/>
          </w:tcPr>
          <w:p w14:paraId="63F06556">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社会募集资金</w:t>
            </w:r>
          </w:p>
        </w:tc>
        <w:tc>
          <w:tcPr>
            <w:tcW w:w="2028" w:type="pct"/>
            <w:gridSpan w:val="6"/>
            <w:noWrap w:val="0"/>
            <w:vAlign w:val="center"/>
          </w:tcPr>
          <w:p w14:paraId="09371309">
            <w:pPr>
              <w:jc w:val="center"/>
              <w:rPr>
                <w:rFonts w:hint="default" w:ascii="Times New Roman" w:hAnsi="Times New Roman" w:eastAsia="仿宋" w:cs="Times New Roman"/>
                <w:color w:val="auto"/>
                <w:szCs w:val="21"/>
                <w:highlight w:val="none"/>
              </w:rPr>
            </w:pPr>
          </w:p>
        </w:tc>
      </w:tr>
      <w:tr w14:paraId="44A8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57" w:type="pct"/>
            <w:vMerge w:val="continue"/>
            <w:noWrap w:val="0"/>
            <w:vAlign w:val="center"/>
          </w:tcPr>
          <w:p w14:paraId="1F6AF625">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716A36F3">
            <w:pPr>
              <w:rPr>
                <w:rFonts w:hint="default" w:ascii="Times New Roman" w:hAnsi="Times New Roman" w:eastAsia="仿宋" w:cs="Times New Roman"/>
                <w:color w:val="auto"/>
                <w:szCs w:val="21"/>
                <w:highlight w:val="none"/>
              </w:rPr>
            </w:pPr>
          </w:p>
        </w:tc>
        <w:tc>
          <w:tcPr>
            <w:tcW w:w="1598" w:type="pct"/>
            <w:gridSpan w:val="8"/>
            <w:noWrap w:val="0"/>
            <w:vAlign w:val="center"/>
          </w:tcPr>
          <w:p w14:paraId="068702C0">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地方财政资金（含福彩资金）</w:t>
            </w:r>
          </w:p>
        </w:tc>
        <w:tc>
          <w:tcPr>
            <w:tcW w:w="2028" w:type="pct"/>
            <w:gridSpan w:val="6"/>
            <w:noWrap w:val="0"/>
            <w:vAlign w:val="center"/>
          </w:tcPr>
          <w:p w14:paraId="570CDC27">
            <w:pPr>
              <w:jc w:val="center"/>
              <w:rPr>
                <w:rFonts w:hint="default" w:ascii="Times New Roman" w:hAnsi="Times New Roman" w:eastAsia="仿宋" w:cs="Times New Roman"/>
                <w:color w:val="auto"/>
                <w:szCs w:val="21"/>
                <w:highlight w:val="none"/>
              </w:rPr>
            </w:pPr>
          </w:p>
        </w:tc>
      </w:tr>
      <w:tr w14:paraId="3265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57" w:type="pct"/>
            <w:vMerge w:val="continue"/>
            <w:noWrap w:val="0"/>
            <w:vAlign w:val="center"/>
          </w:tcPr>
          <w:p w14:paraId="2EBA33C0">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78141E72">
            <w:pPr>
              <w:rPr>
                <w:rFonts w:hint="default" w:ascii="Times New Roman" w:hAnsi="Times New Roman" w:eastAsia="仿宋" w:cs="Times New Roman"/>
                <w:color w:val="auto"/>
                <w:szCs w:val="21"/>
                <w:highlight w:val="none"/>
              </w:rPr>
            </w:pPr>
          </w:p>
        </w:tc>
        <w:tc>
          <w:tcPr>
            <w:tcW w:w="1598" w:type="pct"/>
            <w:gridSpan w:val="8"/>
            <w:noWrap w:val="0"/>
            <w:vAlign w:val="center"/>
          </w:tcPr>
          <w:p w14:paraId="00B12FA4">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合计</w:t>
            </w:r>
          </w:p>
        </w:tc>
        <w:tc>
          <w:tcPr>
            <w:tcW w:w="2028" w:type="pct"/>
            <w:gridSpan w:val="6"/>
            <w:noWrap w:val="0"/>
            <w:vAlign w:val="center"/>
          </w:tcPr>
          <w:p w14:paraId="2B7A028B">
            <w:pPr>
              <w:jc w:val="center"/>
              <w:rPr>
                <w:rFonts w:hint="default" w:ascii="Times New Roman" w:hAnsi="Times New Roman" w:eastAsia="仿宋" w:cs="Times New Roman"/>
                <w:color w:val="auto"/>
                <w:szCs w:val="21"/>
                <w:highlight w:val="none"/>
              </w:rPr>
            </w:pPr>
          </w:p>
        </w:tc>
      </w:tr>
      <w:tr w14:paraId="4345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7" w:type="pct"/>
            <w:vMerge w:val="continue"/>
            <w:noWrap w:val="0"/>
            <w:vAlign w:val="center"/>
          </w:tcPr>
          <w:p w14:paraId="386F2882">
            <w:pPr>
              <w:rPr>
                <w:rFonts w:hint="default" w:ascii="Times New Roman" w:hAnsi="Times New Roman" w:eastAsia="仿宋" w:cs="Times New Roman"/>
                <w:color w:val="auto"/>
                <w:highlight w:val="none"/>
              </w:rPr>
            </w:pPr>
          </w:p>
        </w:tc>
        <w:tc>
          <w:tcPr>
            <w:tcW w:w="2113" w:type="pct"/>
            <w:gridSpan w:val="12"/>
            <w:noWrap w:val="0"/>
            <w:vAlign w:val="center"/>
          </w:tcPr>
          <w:p w14:paraId="3BB690DB">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资金来源金额总计</w:t>
            </w:r>
          </w:p>
        </w:tc>
        <w:tc>
          <w:tcPr>
            <w:tcW w:w="2028" w:type="pct"/>
            <w:gridSpan w:val="6"/>
            <w:noWrap w:val="0"/>
            <w:vAlign w:val="center"/>
          </w:tcPr>
          <w:p w14:paraId="0664D4C0">
            <w:pPr>
              <w:jc w:val="center"/>
              <w:rPr>
                <w:rFonts w:hint="default" w:ascii="Times New Roman" w:hAnsi="Times New Roman" w:eastAsia="仿宋" w:cs="Times New Roman"/>
                <w:color w:val="auto"/>
                <w:szCs w:val="21"/>
                <w:highlight w:val="none"/>
              </w:rPr>
            </w:pPr>
          </w:p>
        </w:tc>
      </w:tr>
      <w:tr w14:paraId="3E41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19"/>
            <w:noWrap w:val="0"/>
            <w:vAlign w:val="center"/>
          </w:tcPr>
          <w:p w14:paraId="15AFD1BE">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资金预算支出明细</w:t>
            </w:r>
          </w:p>
        </w:tc>
      </w:tr>
      <w:tr w14:paraId="417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97" w:type="pct"/>
            <w:gridSpan w:val="9"/>
            <w:noWrap w:val="0"/>
            <w:vAlign w:val="center"/>
          </w:tcPr>
          <w:p w14:paraId="19CA316E">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w:t>
            </w:r>
          </w:p>
        </w:tc>
        <w:tc>
          <w:tcPr>
            <w:tcW w:w="2502" w:type="pct"/>
            <w:gridSpan w:val="10"/>
            <w:noWrap w:val="0"/>
            <w:vAlign w:val="center"/>
          </w:tcPr>
          <w:p w14:paraId="23EB18A7">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金额（万元）</w:t>
            </w:r>
          </w:p>
        </w:tc>
      </w:tr>
      <w:tr w14:paraId="3620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000" w:type="pct"/>
            <w:gridSpan w:val="19"/>
            <w:noWrap w:val="0"/>
            <w:vAlign w:val="center"/>
          </w:tcPr>
          <w:p w14:paraId="6149B330">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申报资金预算支出明细</w:t>
            </w:r>
          </w:p>
        </w:tc>
      </w:tr>
      <w:tr w14:paraId="2B20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97" w:type="pct"/>
            <w:gridSpan w:val="9"/>
            <w:noWrap w:val="0"/>
            <w:vAlign w:val="center"/>
          </w:tcPr>
          <w:p w14:paraId="4EC63B5E">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1、</w:t>
            </w:r>
          </w:p>
        </w:tc>
        <w:tc>
          <w:tcPr>
            <w:tcW w:w="2502" w:type="pct"/>
            <w:gridSpan w:val="10"/>
            <w:noWrap w:val="0"/>
            <w:vAlign w:val="center"/>
          </w:tcPr>
          <w:p w14:paraId="0D9C149B">
            <w:pPr>
              <w:rPr>
                <w:rFonts w:hint="default" w:ascii="Times New Roman" w:hAnsi="Times New Roman" w:eastAsia="仿宋" w:cs="Times New Roman"/>
                <w:b/>
                <w:color w:val="auto"/>
                <w:szCs w:val="21"/>
                <w:highlight w:val="none"/>
              </w:rPr>
            </w:pPr>
          </w:p>
        </w:tc>
      </w:tr>
      <w:tr w14:paraId="045A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497" w:type="pct"/>
            <w:gridSpan w:val="9"/>
            <w:noWrap w:val="0"/>
            <w:vAlign w:val="center"/>
          </w:tcPr>
          <w:p w14:paraId="61D11E56">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2、</w:t>
            </w:r>
          </w:p>
        </w:tc>
        <w:tc>
          <w:tcPr>
            <w:tcW w:w="2502" w:type="pct"/>
            <w:gridSpan w:val="10"/>
            <w:noWrap w:val="0"/>
            <w:vAlign w:val="center"/>
          </w:tcPr>
          <w:p w14:paraId="768FC6FA">
            <w:pPr>
              <w:rPr>
                <w:rFonts w:hint="default" w:ascii="Times New Roman" w:hAnsi="Times New Roman" w:eastAsia="仿宋" w:cs="Times New Roman"/>
                <w:b/>
                <w:color w:val="auto"/>
                <w:szCs w:val="21"/>
                <w:highlight w:val="none"/>
              </w:rPr>
            </w:pPr>
          </w:p>
        </w:tc>
      </w:tr>
      <w:tr w14:paraId="7451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97" w:type="pct"/>
            <w:gridSpan w:val="9"/>
            <w:noWrap w:val="0"/>
            <w:vAlign w:val="center"/>
          </w:tcPr>
          <w:p w14:paraId="6DC68B3C">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3、</w:t>
            </w:r>
          </w:p>
        </w:tc>
        <w:tc>
          <w:tcPr>
            <w:tcW w:w="2502" w:type="pct"/>
            <w:gridSpan w:val="10"/>
            <w:noWrap w:val="0"/>
            <w:vAlign w:val="center"/>
          </w:tcPr>
          <w:p w14:paraId="1F286760">
            <w:pPr>
              <w:rPr>
                <w:rFonts w:hint="default" w:ascii="Times New Roman" w:hAnsi="Times New Roman" w:eastAsia="仿宋" w:cs="Times New Roman"/>
                <w:b/>
                <w:color w:val="auto"/>
                <w:szCs w:val="21"/>
                <w:highlight w:val="none"/>
              </w:rPr>
            </w:pPr>
          </w:p>
        </w:tc>
      </w:tr>
      <w:tr w14:paraId="2A91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497" w:type="pct"/>
            <w:gridSpan w:val="9"/>
            <w:noWrap w:val="0"/>
            <w:vAlign w:val="center"/>
          </w:tcPr>
          <w:p w14:paraId="186EFCA8">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highlight w:val="none"/>
              </w:rPr>
              <w:t>……</w:t>
            </w:r>
          </w:p>
        </w:tc>
        <w:tc>
          <w:tcPr>
            <w:tcW w:w="2502" w:type="pct"/>
            <w:gridSpan w:val="10"/>
            <w:noWrap w:val="0"/>
            <w:vAlign w:val="center"/>
          </w:tcPr>
          <w:p w14:paraId="7F54DFF3">
            <w:pPr>
              <w:rPr>
                <w:rFonts w:hint="default" w:ascii="Times New Roman" w:hAnsi="Times New Roman" w:eastAsia="仿宋" w:cs="Times New Roman"/>
                <w:b/>
                <w:color w:val="auto"/>
                <w:szCs w:val="21"/>
                <w:highlight w:val="none"/>
              </w:rPr>
            </w:pPr>
          </w:p>
        </w:tc>
      </w:tr>
      <w:tr w14:paraId="1E23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97" w:type="pct"/>
            <w:gridSpan w:val="9"/>
            <w:noWrap w:val="0"/>
            <w:vAlign w:val="center"/>
          </w:tcPr>
          <w:p w14:paraId="0BE9CCB7">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合计</w:t>
            </w:r>
          </w:p>
        </w:tc>
        <w:tc>
          <w:tcPr>
            <w:tcW w:w="2502" w:type="pct"/>
            <w:gridSpan w:val="10"/>
            <w:noWrap w:val="0"/>
            <w:vAlign w:val="center"/>
          </w:tcPr>
          <w:p w14:paraId="2BC1AE49">
            <w:pPr>
              <w:rPr>
                <w:rFonts w:hint="default" w:ascii="Times New Roman" w:hAnsi="Times New Roman" w:eastAsia="仿宋" w:cs="Times New Roman"/>
                <w:b/>
                <w:color w:val="auto"/>
                <w:szCs w:val="21"/>
                <w:highlight w:val="none"/>
              </w:rPr>
            </w:pPr>
          </w:p>
        </w:tc>
      </w:tr>
      <w:tr w14:paraId="6E42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000" w:type="pct"/>
            <w:gridSpan w:val="19"/>
            <w:noWrap w:val="0"/>
            <w:vAlign w:val="center"/>
          </w:tcPr>
          <w:p w14:paraId="6E0191BD">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配套资金预算支出明细</w:t>
            </w:r>
          </w:p>
        </w:tc>
      </w:tr>
      <w:tr w14:paraId="73E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97" w:type="pct"/>
            <w:gridSpan w:val="9"/>
            <w:noWrap w:val="0"/>
            <w:vAlign w:val="center"/>
          </w:tcPr>
          <w:p w14:paraId="13496D8A">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1、</w:t>
            </w:r>
          </w:p>
        </w:tc>
        <w:tc>
          <w:tcPr>
            <w:tcW w:w="2502" w:type="pct"/>
            <w:gridSpan w:val="10"/>
            <w:noWrap w:val="0"/>
            <w:vAlign w:val="center"/>
          </w:tcPr>
          <w:p w14:paraId="3B45D71A">
            <w:pPr>
              <w:rPr>
                <w:rFonts w:hint="default" w:ascii="Times New Roman" w:hAnsi="Times New Roman" w:eastAsia="仿宋" w:cs="Times New Roman"/>
                <w:b/>
                <w:color w:val="auto"/>
                <w:szCs w:val="21"/>
                <w:highlight w:val="none"/>
              </w:rPr>
            </w:pPr>
          </w:p>
        </w:tc>
      </w:tr>
      <w:tr w14:paraId="3B64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97" w:type="pct"/>
            <w:gridSpan w:val="9"/>
            <w:noWrap w:val="0"/>
            <w:vAlign w:val="center"/>
          </w:tcPr>
          <w:p w14:paraId="5EC681E4">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2、</w:t>
            </w:r>
          </w:p>
        </w:tc>
        <w:tc>
          <w:tcPr>
            <w:tcW w:w="2502" w:type="pct"/>
            <w:gridSpan w:val="10"/>
            <w:noWrap w:val="0"/>
            <w:vAlign w:val="center"/>
          </w:tcPr>
          <w:p w14:paraId="21733375">
            <w:pPr>
              <w:rPr>
                <w:rFonts w:hint="default" w:ascii="Times New Roman" w:hAnsi="Times New Roman" w:eastAsia="仿宋" w:cs="Times New Roman"/>
                <w:b/>
                <w:color w:val="auto"/>
                <w:szCs w:val="21"/>
                <w:highlight w:val="none"/>
              </w:rPr>
            </w:pPr>
          </w:p>
        </w:tc>
      </w:tr>
      <w:tr w14:paraId="0ED0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497" w:type="pct"/>
            <w:gridSpan w:val="9"/>
            <w:noWrap w:val="0"/>
            <w:vAlign w:val="center"/>
          </w:tcPr>
          <w:p w14:paraId="6342C7C7">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3、</w:t>
            </w:r>
          </w:p>
        </w:tc>
        <w:tc>
          <w:tcPr>
            <w:tcW w:w="2502" w:type="pct"/>
            <w:gridSpan w:val="10"/>
            <w:noWrap w:val="0"/>
            <w:vAlign w:val="center"/>
          </w:tcPr>
          <w:p w14:paraId="1C39B6D0">
            <w:pPr>
              <w:rPr>
                <w:rFonts w:hint="default" w:ascii="Times New Roman" w:hAnsi="Times New Roman" w:eastAsia="仿宋" w:cs="Times New Roman"/>
                <w:b/>
                <w:color w:val="auto"/>
                <w:szCs w:val="21"/>
                <w:highlight w:val="none"/>
              </w:rPr>
            </w:pPr>
          </w:p>
        </w:tc>
      </w:tr>
      <w:tr w14:paraId="61C6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97" w:type="pct"/>
            <w:gridSpan w:val="9"/>
            <w:noWrap w:val="0"/>
            <w:vAlign w:val="center"/>
          </w:tcPr>
          <w:p w14:paraId="6F5B6BD8">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highlight w:val="none"/>
              </w:rPr>
              <w:t>……</w:t>
            </w:r>
          </w:p>
        </w:tc>
        <w:tc>
          <w:tcPr>
            <w:tcW w:w="2502" w:type="pct"/>
            <w:gridSpan w:val="10"/>
            <w:noWrap w:val="0"/>
            <w:vAlign w:val="center"/>
          </w:tcPr>
          <w:p w14:paraId="5398B5A3">
            <w:pPr>
              <w:rPr>
                <w:rFonts w:hint="default" w:ascii="Times New Roman" w:hAnsi="Times New Roman" w:eastAsia="仿宋" w:cs="Times New Roman"/>
                <w:b/>
                <w:color w:val="auto"/>
                <w:szCs w:val="21"/>
                <w:highlight w:val="none"/>
              </w:rPr>
            </w:pPr>
          </w:p>
        </w:tc>
      </w:tr>
      <w:tr w14:paraId="7975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97" w:type="pct"/>
            <w:gridSpan w:val="9"/>
            <w:noWrap w:val="0"/>
            <w:vAlign w:val="center"/>
          </w:tcPr>
          <w:p w14:paraId="5BCA1EAB">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合计</w:t>
            </w:r>
          </w:p>
        </w:tc>
        <w:tc>
          <w:tcPr>
            <w:tcW w:w="2502" w:type="pct"/>
            <w:gridSpan w:val="10"/>
            <w:noWrap w:val="0"/>
            <w:vAlign w:val="center"/>
          </w:tcPr>
          <w:p w14:paraId="2A49C40E">
            <w:pPr>
              <w:rPr>
                <w:rFonts w:hint="default" w:ascii="Times New Roman" w:hAnsi="Times New Roman" w:eastAsia="仿宋" w:cs="Times New Roman"/>
                <w:b/>
                <w:color w:val="auto"/>
                <w:szCs w:val="21"/>
                <w:highlight w:val="none"/>
              </w:rPr>
            </w:pPr>
          </w:p>
        </w:tc>
      </w:tr>
      <w:tr w14:paraId="5820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97" w:type="pct"/>
            <w:gridSpan w:val="9"/>
            <w:noWrap w:val="0"/>
            <w:vAlign w:val="center"/>
          </w:tcPr>
          <w:p w14:paraId="2DAE2250">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资金预算支出总计</w:t>
            </w:r>
          </w:p>
        </w:tc>
        <w:tc>
          <w:tcPr>
            <w:tcW w:w="2502" w:type="pct"/>
            <w:gridSpan w:val="10"/>
            <w:noWrap w:val="0"/>
            <w:vAlign w:val="center"/>
          </w:tcPr>
          <w:p w14:paraId="769F18AE">
            <w:pPr>
              <w:rPr>
                <w:rFonts w:hint="default" w:ascii="Times New Roman" w:hAnsi="Times New Roman" w:eastAsia="仿宋" w:cs="Times New Roman"/>
                <w:b/>
                <w:color w:val="auto"/>
                <w:szCs w:val="21"/>
                <w:highlight w:val="none"/>
              </w:rPr>
            </w:pPr>
          </w:p>
        </w:tc>
      </w:tr>
      <w:tr w14:paraId="55FE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19"/>
            <w:noWrap w:val="0"/>
            <w:vAlign w:val="center"/>
          </w:tcPr>
          <w:p w14:paraId="29B442AE">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项目概述</w:t>
            </w:r>
            <w:r>
              <w:rPr>
                <w:rFonts w:hint="default" w:ascii="Times New Roman" w:hAnsi="Times New Roman" w:eastAsia="仿宋" w:cs="Times New Roman"/>
                <w:color w:val="auto"/>
                <w:szCs w:val="21"/>
                <w:highlight w:val="none"/>
              </w:rPr>
              <w:t>（项目目标、内容、预期效果，200字以内）</w:t>
            </w:r>
          </w:p>
        </w:tc>
      </w:tr>
      <w:tr w14:paraId="2D9E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000" w:type="pct"/>
            <w:gridSpan w:val="19"/>
            <w:tcBorders>
              <w:bottom w:val="single" w:color="auto" w:sz="4" w:space="0"/>
            </w:tcBorders>
            <w:noWrap w:val="0"/>
            <w:vAlign w:val="top"/>
          </w:tcPr>
          <w:p w14:paraId="24057022">
            <w:pPr>
              <w:rPr>
                <w:rFonts w:hint="default" w:ascii="Times New Roman" w:hAnsi="Times New Roman" w:eastAsia="仿宋" w:cs="Times New Roman"/>
                <w:color w:val="auto"/>
                <w:szCs w:val="21"/>
                <w:highlight w:val="none"/>
              </w:rPr>
            </w:pPr>
          </w:p>
        </w:tc>
      </w:tr>
      <w:tr w14:paraId="20D8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19"/>
            <w:tcBorders>
              <w:bottom w:val="single" w:color="auto" w:sz="4" w:space="0"/>
            </w:tcBorders>
            <w:noWrap w:val="0"/>
            <w:vAlign w:val="center"/>
          </w:tcPr>
          <w:p w14:paraId="16B82226">
            <w:pPr>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项目特色</w:t>
            </w:r>
            <w:r>
              <w:rPr>
                <w:rFonts w:hint="default" w:ascii="Times New Roman" w:hAnsi="Times New Roman" w:eastAsia="仿宋" w:cs="Times New Roman"/>
                <w:color w:val="auto"/>
                <w:szCs w:val="21"/>
                <w:highlight w:val="none"/>
              </w:rPr>
              <w:t>（创新性、可操作性、示范可推广性）（300字以内）</w:t>
            </w:r>
          </w:p>
        </w:tc>
      </w:tr>
      <w:tr w14:paraId="7B55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5000" w:type="pct"/>
            <w:gridSpan w:val="19"/>
            <w:tcBorders>
              <w:bottom w:val="single" w:color="auto" w:sz="4" w:space="0"/>
            </w:tcBorders>
            <w:noWrap w:val="0"/>
            <w:vAlign w:val="top"/>
          </w:tcPr>
          <w:p w14:paraId="61D8DEB2">
            <w:pPr>
              <w:spacing w:line="300" w:lineRule="auto"/>
              <w:rPr>
                <w:rFonts w:hint="default" w:ascii="Times New Roman" w:hAnsi="Times New Roman" w:cs="Times New Roman"/>
              </w:rPr>
            </w:pPr>
          </w:p>
          <w:p w14:paraId="020C8652">
            <w:pPr>
              <w:pStyle w:val="9"/>
              <w:rPr>
                <w:rFonts w:hint="default" w:ascii="Times New Roman" w:hAnsi="Times New Roman" w:eastAsia="仿宋" w:cs="Times New Roman"/>
                <w:color w:val="auto"/>
                <w:highlight w:val="none"/>
              </w:rPr>
            </w:pPr>
          </w:p>
          <w:p w14:paraId="14FA8710">
            <w:pPr>
              <w:pStyle w:val="9"/>
              <w:rPr>
                <w:rFonts w:hint="default" w:ascii="Times New Roman" w:hAnsi="Times New Roman" w:eastAsia="仿宋" w:cs="Times New Roman"/>
                <w:color w:val="auto"/>
                <w:highlight w:val="none"/>
              </w:rPr>
            </w:pPr>
          </w:p>
          <w:p w14:paraId="5F3681FE">
            <w:pPr>
              <w:pStyle w:val="9"/>
              <w:rPr>
                <w:rFonts w:hint="default" w:ascii="Times New Roman" w:hAnsi="Times New Roman" w:eastAsia="仿宋" w:cs="Times New Roman"/>
                <w:color w:val="auto"/>
                <w:highlight w:val="none"/>
              </w:rPr>
            </w:pPr>
          </w:p>
          <w:p w14:paraId="7D3BF570">
            <w:pPr>
              <w:pStyle w:val="9"/>
              <w:rPr>
                <w:rFonts w:hint="default" w:ascii="Times New Roman" w:hAnsi="Times New Roman" w:eastAsia="仿宋" w:cs="Times New Roman"/>
                <w:color w:val="auto"/>
                <w:highlight w:val="none"/>
              </w:rPr>
            </w:pPr>
          </w:p>
          <w:p w14:paraId="63882442">
            <w:pPr>
              <w:pStyle w:val="9"/>
              <w:rPr>
                <w:rFonts w:hint="default" w:ascii="Times New Roman" w:hAnsi="Times New Roman" w:eastAsia="仿宋" w:cs="Times New Roman"/>
                <w:color w:val="auto"/>
                <w:highlight w:val="none"/>
              </w:rPr>
            </w:pPr>
          </w:p>
          <w:p w14:paraId="2BB667D1">
            <w:pPr>
              <w:pStyle w:val="9"/>
              <w:rPr>
                <w:rFonts w:hint="default" w:ascii="Times New Roman" w:hAnsi="Times New Roman" w:eastAsia="仿宋" w:cs="Times New Roman"/>
                <w:color w:val="auto"/>
                <w:highlight w:val="none"/>
              </w:rPr>
            </w:pPr>
          </w:p>
          <w:p w14:paraId="3484F0C5">
            <w:pPr>
              <w:pStyle w:val="9"/>
              <w:rPr>
                <w:rFonts w:hint="default" w:ascii="Times New Roman" w:hAnsi="Times New Roman" w:eastAsia="仿宋" w:cs="Times New Roman"/>
                <w:color w:val="auto"/>
                <w:highlight w:val="none"/>
              </w:rPr>
            </w:pPr>
          </w:p>
          <w:p w14:paraId="33D94246">
            <w:pPr>
              <w:pStyle w:val="9"/>
              <w:rPr>
                <w:rFonts w:hint="default" w:ascii="Times New Roman" w:hAnsi="Times New Roman" w:eastAsia="仿宋" w:cs="Times New Roman"/>
                <w:color w:val="auto"/>
                <w:highlight w:val="none"/>
              </w:rPr>
            </w:pPr>
          </w:p>
          <w:p w14:paraId="028BB4CD">
            <w:pPr>
              <w:pStyle w:val="9"/>
              <w:rPr>
                <w:rFonts w:hint="default" w:ascii="Times New Roman" w:hAnsi="Times New Roman" w:eastAsia="仿宋" w:cs="Times New Roman"/>
                <w:color w:val="auto"/>
                <w:highlight w:val="none"/>
              </w:rPr>
            </w:pPr>
          </w:p>
          <w:p w14:paraId="7053B671">
            <w:pPr>
              <w:pStyle w:val="9"/>
              <w:rPr>
                <w:rFonts w:hint="default" w:ascii="Times New Roman" w:hAnsi="Times New Roman" w:eastAsia="仿宋" w:cs="Times New Roman"/>
                <w:color w:val="auto"/>
                <w:highlight w:val="none"/>
              </w:rPr>
            </w:pPr>
          </w:p>
          <w:p w14:paraId="1DE60A80">
            <w:pPr>
              <w:pStyle w:val="9"/>
              <w:rPr>
                <w:rFonts w:hint="default" w:ascii="Times New Roman" w:hAnsi="Times New Roman" w:eastAsia="仿宋" w:cs="Times New Roman"/>
                <w:color w:val="auto"/>
                <w:highlight w:val="none"/>
              </w:rPr>
            </w:pPr>
          </w:p>
          <w:p w14:paraId="2149567D">
            <w:pPr>
              <w:pStyle w:val="9"/>
              <w:rPr>
                <w:rFonts w:hint="default" w:ascii="Times New Roman" w:hAnsi="Times New Roman" w:eastAsia="仿宋" w:cs="Times New Roman"/>
                <w:color w:val="auto"/>
                <w:highlight w:val="none"/>
              </w:rPr>
            </w:pPr>
          </w:p>
          <w:p w14:paraId="6D7177FE">
            <w:pPr>
              <w:pStyle w:val="9"/>
              <w:rPr>
                <w:rFonts w:hint="default" w:ascii="Times New Roman" w:hAnsi="Times New Roman" w:eastAsia="仿宋" w:cs="Times New Roman"/>
                <w:color w:val="auto"/>
                <w:highlight w:val="none"/>
              </w:rPr>
            </w:pPr>
          </w:p>
          <w:p w14:paraId="4AD31934">
            <w:pPr>
              <w:pStyle w:val="9"/>
              <w:rPr>
                <w:rFonts w:hint="default" w:ascii="Times New Roman" w:hAnsi="Times New Roman" w:eastAsia="仿宋" w:cs="Times New Roman"/>
                <w:color w:val="auto"/>
                <w:highlight w:val="none"/>
              </w:rPr>
            </w:pPr>
          </w:p>
          <w:p w14:paraId="1035CDED">
            <w:pPr>
              <w:pStyle w:val="9"/>
              <w:rPr>
                <w:rFonts w:hint="default" w:ascii="Times New Roman" w:hAnsi="Times New Roman" w:eastAsia="仿宋" w:cs="Times New Roman"/>
                <w:color w:val="auto"/>
                <w:highlight w:val="none"/>
              </w:rPr>
            </w:pPr>
          </w:p>
          <w:p w14:paraId="4721402E">
            <w:pPr>
              <w:pStyle w:val="9"/>
              <w:rPr>
                <w:rFonts w:hint="default" w:ascii="Times New Roman" w:hAnsi="Times New Roman" w:eastAsia="仿宋" w:cs="Times New Roman"/>
                <w:color w:val="auto"/>
                <w:highlight w:val="none"/>
              </w:rPr>
            </w:pPr>
          </w:p>
          <w:p w14:paraId="290AAF86">
            <w:pPr>
              <w:pStyle w:val="9"/>
              <w:rPr>
                <w:rFonts w:hint="default" w:ascii="Times New Roman" w:hAnsi="Times New Roman" w:eastAsia="仿宋" w:cs="Times New Roman"/>
                <w:color w:val="auto"/>
                <w:highlight w:val="none"/>
              </w:rPr>
            </w:pPr>
          </w:p>
          <w:p w14:paraId="49B10EC1">
            <w:pPr>
              <w:pStyle w:val="9"/>
              <w:rPr>
                <w:rFonts w:hint="default" w:ascii="Times New Roman" w:hAnsi="Times New Roman" w:eastAsia="仿宋" w:cs="Times New Roman"/>
                <w:color w:val="auto"/>
                <w:highlight w:val="none"/>
              </w:rPr>
            </w:pPr>
          </w:p>
          <w:p w14:paraId="38259459">
            <w:pPr>
              <w:pStyle w:val="9"/>
              <w:rPr>
                <w:rFonts w:hint="default" w:ascii="Times New Roman" w:hAnsi="Times New Roman" w:eastAsia="仿宋" w:cs="Times New Roman"/>
                <w:color w:val="auto"/>
                <w:highlight w:val="none"/>
              </w:rPr>
            </w:pPr>
          </w:p>
          <w:p w14:paraId="4C898EE1">
            <w:pPr>
              <w:pStyle w:val="9"/>
              <w:rPr>
                <w:rFonts w:hint="default" w:ascii="Times New Roman" w:hAnsi="Times New Roman" w:eastAsia="仿宋" w:cs="Times New Roman"/>
                <w:color w:val="auto"/>
                <w:highlight w:val="none"/>
              </w:rPr>
            </w:pPr>
          </w:p>
          <w:p w14:paraId="0A6B36A7">
            <w:pPr>
              <w:pStyle w:val="9"/>
              <w:rPr>
                <w:rFonts w:hint="default" w:ascii="Times New Roman" w:hAnsi="Times New Roman" w:eastAsia="仿宋" w:cs="Times New Roman"/>
                <w:color w:val="auto"/>
                <w:highlight w:val="none"/>
              </w:rPr>
            </w:pPr>
          </w:p>
          <w:p w14:paraId="13275146">
            <w:pPr>
              <w:pStyle w:val="9"/>
              <w:rPr>
                <w:rFonts w:hint="default" w:ascii="Times New Roman" w:hAnsi="Times New Roman" w:eastAsia="仿宋" w:cs="Times New Roman"/>
                <w:color w:val="auto"/>
                <w:highlight w:val="none"/>
              </w:rPr>
            </w:pPr>
          </w:p>
          <w:p w14:paraId="3E9D5E18">
            <w:pPr>
              <w:pStyle w:val="9"/>
              <w:rPr>
                <w:rFonts w:hint="default" w:ascii="Times New Roman" w:hAnsi="Times New Roman" w:eastAsia="仿宋" w:cs="Times New Roman"/>
                <w:color w:val="auto"/>
                <w:highlight w:val="none"/>
              </w:rPr>
            </w:pPr>
          </w:p>
          <w:p w14:paraId="2A7008F7">
            <w:pPr>
              <w:pStyle w:val="9"/>
              <w:rPr>
                <w:rFonts w:hint="default" w:ascii="Times New Roman" w:hAnsi="Times New Roman" w:eastAsia="仿宋" w:cs="Times New Roman"/>
                <w:color w:val="auto"/>
                <w:highlight w:val="none"/>
              </w:rPr>
            </w:pPr>
          </w:p>
        </w:tc>
      </w:tr>
      <w:tr w14:paraId="0B69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19"/>
            <w:noWrap w:val="0"/>
            <w:vAlign w:val="center"/>
          </w:tcPr>
          <w:p w14:paraId="6522B4DE">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二、申报单位详细信息</w:t>
            </w:r>
          </w:p>
        </w:tc>
      </w:tr>
      <w:tr w14:paraId="55A5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857" w:type="pct"/>
            <w:noWrap w:val="0"/>
            <w:vAlign w:val="center"/>
          </w:tcPr>
          <w:p w14:paraId="412BEE10">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单位基本情况（200字以内）</w:t>
            </w:r>
          </w:p>
        </w:tc>
        <w:tc>
          <w:tcPr>
            <w:tcW w:w="4142" w:type="pct"/>
            <w:gridSpan w:val="18"/>
            <w:noWrap w:val="0"/>
            <w:vAlign w:val="top"/>
          </w:tcPr>
          <w:p w14:paraId="732DADA6">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登记时间、地点、业务范围、主要资金来源、机构愿景与使命等：</w:t>
            </w:r>
          </w:p>
          <w:p w14:paraId="77412165">
            <w:pPr>
              <w:rPr>
                <w:rFonts w:hint="default" w:ascii="Times New Roman" w:hAnsi="Times New Roman" w:eastAsia="仿宋" w:cs="Times New Roman"/>
                <w:color w:val="auto"/>
                <w:highlight w:val="none"/>
              </w:rPr>
            </w:pPr>
          </w:p>
        </w:tc>
      </w:tr>
      <w:tr w14:paraId="35A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19"/>
            <w:noWrap w:val="0"/>
            <w:vAlign w:val="center"/>
          </w:tcPr>
          <w:p w14:paraId="3FC7E502">
            <w:pP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单位负责人信息</w:t>
            </w:r>
          </w:p>
        </w:tc>
      </w:tr>
      <w:tr w14:paraId="6520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5" w:type="pct"/>
            <w:gridSpan w:val="2"/>
            <w:noWrap w:val="0"/>
            <w:vAlign w:val="center"/>
          </w:tcPr>
          <w:p w14:paraId="6A53EEC3">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姓名</w:t>
            </w:r>
          </w:p>
        </w:tc>
        <w:tc>
          <w:tcPr>
            <w:tcW w:w="1247" w:type="pct"/>
            <w:gridSpan w:val="5"/>
            <w:noWrap w:val="0"/>
            <w:vAlign w:val="top"/>
          </w:tcPr>
          <w:p w14:paraId="771277FF">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职务</w:t>
            </w:r>
          </w:p>
        </w:tc>
        <w:tc>
          <w:tcPr>
            <w:tcW w:w="1367" w:type="pct"/>
            <w:gridSpan w:val="8"/>
            <w:noWrap w:val="0"/>
            <w:vAlign w:val="top"/>
          </w:tcPr>
          <w:p w14:paraId="58FBDD23">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电子邮箱</w:t>
            </w:r>
          </w:p>
        </w:tc>
        <w:tc>
          <w:tcPr>
            <w:tcW w:w="1378" w:type="pct"/>
            <w:gridSpan w:val="4"/>
            <w:noWrap w:val="0"/>
            <w:vAlign w:val="top"/>
          </w:tcPr>
          <w:p w14:paraId="3684ACBE">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联系电话</w:t>
            </w:r>
          </w:p>
        </w:tc>
      </w:tr>
      <w:tr w14:paraId="5BD2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5" w:type="pct"/>
            <w:gridSpan w:val="2"/>
            <w:noWrap w:val="0"/>
            <w:vAlign w:val="center"/>
          </w:tcPr>
          <w:p w14:paraId="2E2BC305">
            <w:pPr>
              <w:jc w:val="center"/>
              <w:rPr>
                <w:rFonts w:hint="default" w:ascii="Times New Roman" w:hAnsi="Times New Roman" w:eastAsia="仿宋" w:cs="Times New Roman"/>
                <w:color w:val="auto"/>
                <w:highlight w:val="none"/>
              </w:rPr>
            </w:pPr>
          </w:p>
        </w:tc>
        <w:tc>
          <w:tcPr>
            <w:tcW w:w="1247" w:type="pct"/>
            <w:gridSpan w:val="5"/>
            <w:noWrap w:val="0"/>
            <w:vAlign w:val="top"/>
          </w:tcPr>
          <w:p w14:paraId="06E33AD4">
            <w:pPr>
              <w:jc w:val="center"/>
              <w:rPr>
                <w:rFonts w:hint="default" w:ascii="Times New Roman" w:hAnsi="Times New Roman" w:eastAsia="仿宋" w:cs="Times New Roman"/>
                <w:color w:val="auto"/>
                <w:highlight w:val="none"/>
              </w:rPr>
            </w:pPr>
          </w:p>
        </w:tc>
        <w:tc>
          <w:tcPr>
            <w:tcW w:w="1367" w:type="pct"/>
            <w:gridSpan w:val="8"/>
            <w:noWrap w:val="0"/>
            <w:vAlign w:val="top"/>
          </w:tcPr>
          <w:p w14:paraId="620CF010">
            <w:pPr>
              <w:jc w:val="center"/>
              <w:rPr>
                <w:rFonts w:hint="default" w:ascii="Times New Roman" w:hAnsi="Times New Roman" w:eastAsia="仿宋" w:cs="Times New Roman"/>
                <w:color w:val="auto"/>
                <w:highlight w:val="none"/>
              </w:rPr>
            </w:pPr>
          </w:p>
        </w:tc>
        <w:tc>
          <w:tcPr>
            <w:tcW w:w="1378" w:type="pct"/>
            <w:gridSpan w:val="4"/>
            <w:noWrap w:val="0"/>
            <w:vAlign w:val="top"/>
          </w:tcPr>
          <w:p w14:paraId="66031B1E">
            <w:pPr>
              <w:jc w:val="center"/>
              <w:rPr>
                <w:rFonts w:hint="default" w:ascii="Times New Roman" w:hAnsi="Times New Roman" w:eastAsia="仿宋" w:cs="Times New Roman"/>
                <w:color w:val="auto"/>
                <w:highlight w:val="none"/>
              </w:rPr>
            </w:pPr>
          </w:p>
        </w:tc>
      </w:tr>
      <w:tr w14:paraId="3DD3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9"/>
            <w:noWrap w:val="0"/>
            <w:vAlign w:val="center"/>
          </w:tcPr>
          <w:p w14:paraId="754EB10E">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本单位开展公益服务项目的经验（200字）</w:t>
            </w:r>
          </w:p>
        </w:tc>
      </w:tr>
      <w:tr w14:paraId="79F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5000" w:type="pct"/>
            <w:gridSpan w:val="19"/>
            <w:noWrap w:val="0"/>
            <w:vAlign w:val="top"/>
          </w:tcPr>
          <w:p w14:paraId="01EE4602">
            <w:pPr>
              <w:rPr>
                <w:rFonts w:hint="default" w:ascii="Times New Roman" w:hAnsi="Times New Roman" w:cs="Times New Roman"/>
              </w:rPr>
            </w:pPr>
            <w:r>
              <w:rPr>
                <w:rFonts w:hint="default" w:ascii="Times New Roman" w:hAnsi="Times New Roman" w:cs="Times New Roman"/>
              </w:rPr>
              <w:t>（包括项目主要内容、实施地域、受益对象、开展的服务活动及产生的经济社会效应等。）</w:t>
            </w:r>
          </w:p>
          <w:p w14:paraId="7CCA4732">
            <w:pPr>
              <w:pStyle w:val="9"/>
              <w:rPr>
                <w:rFonts w:hint="default" w:ascii="Times New Roman" w:hAnsi="Times New Roman" w:eastAsia="仿宋" w:cs="Times New Roman"/>
                <w:color w:val="auto"/>
                <w:highlight w:val="none"/>
              </w:rPr>
            </w:pPr>
          </w:p>
          <w:p w14:paraId="5FF70E9B">
            <w:pPr>
              <w:pStyle w:val="9"/>
              <w:rPr>
                <w:rFonts w:hint="default" w:ascii="Times New Roman" w:hAnsi="Times New Roman" w:eastAsia="仿宋" w:cs="Times New Roman"/>
                <w:color w:val="auto"/>
                <w:highlight w:val="none"/>
              </w:rPr>
            </w:pPr>
          </w:p>
          <w:p w14:paraId="238F5710">
            <w:pPr>
              <w:pStyle w:val="9"/>
              <w:rPr>
                <w:rFonts w:hint="default" w:ascii="Times New Roman" w:hAnsi="Times New Roman" w:eastAsia="仿宋" w:cs="Times New Roman"/>
                <w:color w:val="auto"/>
                <w:highlight w:val="none"/>
              </w:rPr>
            </w:pPr>
          </w:p>
          <w:p w14:paraId="0A041754">
            <w:pPr>
              <w:pStyle w:val="9"/>
              <w:rPr>
                <w:rFonts w:hint="default" w:ascii="Times New Roman" w:hAnsi="Times New Roman" w:eastAsia="仿宋" w:cs="Times New Roman"/>
                <w:color w:val="auto"/>
                <w:highlight w:val="none"/>
              </w:rPr>
            </w:pPr>
          </w:p>
          <w:p w14:paraId="2849434B">
            <w:pPr>
              <w:pStyle w:val="9"/>
              <w:rPr>
                <w:rFonts w:hint="default" w:ascii="Times New Roman" w:hAnsi="Times New Roman" w:eastAsia="仿宋" w:cs="Times New Roman"/>
                <w:color w:val="auto"/>
                <w:highlight w:val="none"/>
              </w:rPr>
            </w:pPr>
          </w:p>
          <w:p w14:paraId="494C2333">
            <w:pPr>
              <w:pStyle w:val="9"/>
              <w:rPr>
                <w:rFonts w:hint="default" w:ascii="Times New Roman" w:hAnsi="Times New Roman" w:eastAsia="仿宋" w:cs="Times New Roman"/>
                <w:color w:val="auto"/>
                <w:highlight w:val="none"/>
              </w:rPr>
            </w:pPr>
          </w:p>
          <w:p w14:paraId="6092FEB3">
            <w:pPr>
              <w:pStyle w:val="9"/>
              <w:rPr>
                <w:rFonts w:hint="default" w:ascii="Times New Roman" w:hAnsi="Times New Roman" w:eastAsia="仿宋" w:cs="Times New Roman"/>
                <w:color w:val="auto"/>
                <w:highlight w:val="none"/>
              </w:rPr>
            </w:pPr>
          </w:p>
          <w:p w14:paraId="0BDFFCA7">
            <w:pPr>
              <w:pStyle w:val="9"/>
              <w:rPr>
                <w:rFonts w:hint="default" w:ascii="Times New Roman" w:hAnsi="Times New Roman" w:eastAsia="仿宋" w:cs="Times New Roman"/>
                <w:color w:val="auto"/>
                <w:highlight w:val="none"/>
              </w:rPr>
            </w:pPr>
          </w:p>
          <w:p w14:paraId="28C5B11E">
            <w:pPr>
              <w:pStyle w:val="9"/>
              <w:rPr>
                <w:rFonts w:hint="default" w:ascii="Times New Roman" w:hAnsi="Times New Roman" w:eastAsia="仿宋" w:cs="Times New Roman"/>
                <w:color w:val="auto"/>
                <w:highlight w:val="none"/>
              </w:rPr>
            </w:pPr>
          </w:p>
          <w:p w14:paraId="21A7FF30">
            <w:pPr>
              <w:pStyle w:val="9"/>
              <w:rPr>
                <w:rFonts w:hint="default" w:ascii="Times New Roman" w:hAnsi="Times New Roman" w:eastAsia="仿宋" w:cs="Times New Roman"/>
                <w:color w:val="auto"/>
                <w:highlight w:val="none"/>
              </w:rPr>
            </w:pPr>
          </w:p>
          <w:p w14:paraId="38C5A5E2">
            <w:pPr>
              <w:pStyle w:val="9"/>
              <w:rPr>
                <w:rFonts w:hint="default" w:ascii="Times New Roman" w:hAnsi="Times New Roman" w:eastAsia="仿宋" w:cs="Times New Roman"/>
                <w:color w:val="auto"/>
                <w:highlight w:val="none"/>
              </w:rPr>
            </w:pPr>
          </w:p>
          <w:p w14:paraId="4187F24C">
            <w:pPr>
              <w:pStyle w:val="9"/>
              <w:rPr>
                <w:rFonts w:hint="default" w:ascii="Times New Roman" w:hAnsi="Times New Roman" w:eastAsia="仿宋" w:cs="Times New Roman"/>
                <w:color w:val="auto"/>
                <w:highlight w:val="none"/>
              </w:rPr>
            </w:pPr>
          </w:p>
          <w:p w14:paraId="4850B9D8">
            <w:pPr>
              <w:pStyle w:val="9"/>
              <w:rPr>
                <w:rFonts w:hint="default" w:ascii="Times New Roman" w:hAnsi="Times New Roman" w:eastAsia="仿宋" w:cs="Times New Roman"/>
                <w:color w:val="auto"/>
                <w:highlight w:val="none"/>
              </w:rPr>
            </w:pPr>
          </w:p>
        </w:tc>
      </w:tr>
      <w:tr w14:paraId="6F71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34" w:type="pct"/>
            <w:gridSpan w:val="3"/>
            <w:vMerge w:val="restart"/>
            <w:noWrap w:val="0"/>
            <w:vAlign w:val="center"/>
          </w:tcPr>
          <w:p w14:paraId="5AA78F8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开展公益服务项目的宣传报道情况（空间不够可另附面）</w:t>
            </w:r>
          </w:p>
        </w:tc>
        <w:tc>
          <w:tcPr>
            <w:tcW w:w="1700" w:type="pct"/>
            <w:gridSpan w:val="8"/>
            <w:noWrap w:val="0"/>
            <w:vAlign w:val="center"/>
          </w:tcPr>
          <w:p w14:paraId="0BE483AB">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标题</w:t>
            </w:r>
          </w:p>
        </w:tc>
        <w:tc>
          <w:tcPr>
            <w:tcW w:w="1180" w:type="pct"/>
            <w:gridSpan w:val="5"/>
            <w:noWrap w:val="0"/>
            <w:vAlign w:val="center"/>
          </w:tcPr>
          <w:p w14:paraId="7C98D477">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媒体名称</w:t>
            </w:r>
          </w:p>
        </w:tc>
        <w:tc>
          <w:tcPr>
            <w:tcW w:w="1084" w:type="pct"/>
            <w:gridSpan w:val="3"/>
            <w:noWrap w:val="0"/>
            <w:vAlign w:val="center"/>
          </w:tcPr>
          <w:p w14:paraId="494AA22D">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日期</w:t>
            </w:r>
          </w:p>
        </w:tc>
      </w:tr>
      <w:tr w14:paraId="64E0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4" w:type="pct"/>
            <w:gridSpan w:val="3"/>
            <w:vMerge w:val="continue"/>
            <w:noWrap w:val="0"/>
            <w:vAlign w:val="top"/>
          </w:tcPr>
          <w:p w14:paraId="520CA861">
            <w:pPr>
              <w:rPr>
                <w:rFonts w:hint="default" w:ascii="Times New Roman" w:hAnsi="Times New Roman" w:eastAsia="仿宋" w:cs="Times New Roman"/>
                <w:color w:val="auto"/>
                <w:highlight w:val="none"/>
              </w:rPr>
            </w:pPr>
          </w:p>
        </w:tc>
        <w:tc>
          <w:tcPr>
            <w:tcW w:w="1700" w:type="pct"/>
            <w:gridSpan w:val="8"/>
            <w:noWrap w:val="0"/>
            <w:vAlign w:val="top"/>
          </w:tcPr>
          <w:p w14:paraId="78B7E2F4">
            <w:pPr>
              <w:rPr>
                <w:rFonts w:hint="default" w:ascii="Times New Roman" w:hAnsi="Times New Roman" w:eastAsia="仿宋" w:cs="Times New Roman"/>
                <w:color w:val="auto"/>
                <w:highlight w:val="none"/>
              </w:rPr>
            </w:pPr>
          </w:p>
        </w:tc>
        <w:tc>
          <w:tcPr>
            <w:tcW w:w="1180" w:type="pct"/>
            <w:gridSpan w:val="5"/>
            <w:noWrap w:val="0"/>
            <w:vAlign w:val="top"/>
          </w:tcPr>
          <w:p w14:paraId="6764805C">
            <w:pPr>
              <w:rPr>
                <w:rFonts w:hint="default" w:ascii="Times New Roman" w:hAnsi="Times New Roman" w:eastAsia="仿宋" w:cs="Times New Roman"/>
                <w:color w:val="auto"/>
                <w:highlight w:val="none"/>
              </w:rPr>
            </w:pPr>
          </w:p>
        </w:tc>
        <w:tc>
          <w:tcPr>
            <w:tcW w:w="1084" w:type="pct"/>
            <w:gridSpan w:val="3"/>
            <w:noWrap w:val="0"/>
            <w:vAlign w:val="top"/>
          </w:tcPr>
          <w:p w14:paraId="563D8462">
            <w:pPr>
              <w:rPr>
                <w:rFonts w:hint="default" w:ascii="Times New Roman" w:hAnsi="Times New Roman" w:eastAsia="仿宋" w:cs="Times New Roman"/>
                <w:color w:val="auto"/>
                <w:highlight w:val="none"/>
              </w:rPr>
            </w:pPr>
          </w:p>
        </w:tc>
      </w:tr>
      <w:tr w14:paraId="210C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4" w:type="pct"/>
            <w:gridSpan w:val="3"/>
            <w:vMerge w:val="continue"/>
            <w:noWrap w:val="0"/>
            <w:vAlign w:val="top"/>
          </w:tcPr>
          <w:p w14:paraId="0E929A3D">
            <w:pPr>
              <w:rPr>
                <w:rFonts w:hint="default" w:ascii="Times New Roman" w:hAnsi="Times New Roman" w:eastAsia="仿宋" w:cs="Times New Roman"/>
                <w:color w:val="auto"/>
                <w:highlight w:val="none"/>
              </w:rPr>
            </w:pPr>
          </w:p>
        </w:tc>
        <w:tc>
          <w:tcPr>
            <w:tcW w:w="1700" w:type="pct"/>
            <w:gridSpan w:val="8"/>
            <w:noWrap w:val="0"/>
            <w:vAlign w:val="top"/>
          </w:tcPr>
          <w:p w14:paraId="20B64AD8">
            <w:pPr>
              <w:rPr>
                <w:rFonts w:hint="default" w:ascii="Times New Roman" w:hAnsi="Times New Roman" w:eastAsia="仿宋" w:cs="Times New Roman"/>
                <w:color w:val="auto"/>
                <w:highlight w:val="none"/>
              </w:rPr>
            </w:pPr>
          </w:p>
        </w:tc>
        <w:tc>
          <w:tcPr>
            <w:tcW w:w="1180" w:type="pct"/>
            <w:gridSpan w:val="5"/>
            <w:noWrap w:val="0"/>
            <w:vAlign w:val="top"/>
          </w:tcPr>
          <w:p w14:paraId="5E572D39">
            <w:pPr>
              <w:rPr>
                <w:rFonts w:hint="default" w:ascii="Times New Roman" w:hAnsi="Times New Roman" w:eastAsia="仿宋" w:cs="Times New Roman"/>
                <w:color w:val="auto"/>
                <w:highlight w:val="none"/>
              </w:rPr>
            </w:pPr>
          </w:p>
        </w:tc>
        <w:tc>
          <w:tcPr>
            <w:tcW w:w="1084" w:type="pct"/>
            <w:gridSpan w:val="3"/>
            <w:noWrap w:val="0"/>
            <w:vAlign w:val="top"/>
          </w:tcPr>
          <w:p w14:paraId="6F4BC145">
            <w:pPr>
              <w:rPr>
                <w:rFonts w:hint="default" w:ascii="Times New Roman" w:hAnsi="Times New Roman" w:eastAsia="仿宋" w:cs="Times New Roman"/>
                <w:color w:val="auto"/>
                <w:highlight w:val="none"/>
              </w:rPr>
            </w:pPr>
          </w:p>
        </w:tc>
      </w:tr>
      <w:tr w14:paraId="15B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34" w:type="pct"/>
            <w:gridSpan w:val="3"/>
            <w:vMerge w:val="continue"/>
            <w:noWrap w:val="0"/>
            <w:vAlign w:val="top"/>
          </w:tcPr>
          <w:p w14:paraId="4BE022E3">
            <w:pPr>
              <w:rPr>
                <w:rFonts w:hint="default" w:ascii="Times New Roman" w:hAnsi="Times New Roman" w:eastAsia="仿宋" w:cs="Times New Roman"/>
                <w:color w:val="auto"/>
                <w:highlight w:val="none"/>
              </w:rPr>
            </w:pPr>
          </w:p>
        </w:tc>
        <w:tc>
          <w:tcPr>
            <w:tcW w:w="1700" w:type="pct"/>
            <w:gridSpan w:val="8"/>
            <w:noWrap w:val="0"/>
            <w:vAlign w:val="top"/>
          </w:tcPr>
          <w:p w14:paraId="330E515E">
            <w:pPr>
              <w:rPr>
                <w:rFonts w:hint="default" w:ascii="Times New Roman" w:hAnsi="Times New Roman" w:eastAsia="仿宋" w:cs="Times New Roman"/>
                <w:color w:val="auto"/>
                <w:highlight w:val="none"/>
              </w:rPr>
            </w:pPr>
          </w:p>
        </w:tc>
        <w:tc>
          <w:tcPr>
            <w:tcW w:w="1180" w:type="pct"/>
            <w:gridSpan w:val="5"/>
            <w:noWrap w:val="0"/>
            <w:vAlign w:val="top"/>
          </w:tcPr>
          <w:p w14:paraId="710E4C17">
            <w:pPr>
              <w:rPr>
                <w:rFonts w:hint="default" w:ascii="Times New Roman" w:hAnsi="Times New Roman" w:eastAsia="仿宋" w:cs="Times New Roman"/>
                <w:color w:val="auto"/>
                <w:highlight w:val="none"/>
              </w:rPr>
            </w:pPr>
          </w:p>
        </w:tc>
        <w:tc>
          <w:tcPr>
            <w:tcW w:w="1084" w:type="pct"/>
            <w:gridSpan w:val="3"/>
            <w:noWrap w:val="0"/>
            <w:vAlign w:val="top"/>
          </w:tcPr>
          <w:p w14:paraId="4C018C20">
            <w:pPr>
              <w:rPr>
                <w:rFonts w:hint="default" w:ascii="Times New Roman" w:hAnsi="Times New Roman" w:eastAsia="仿宋" w:cs="Times New Roman"/>
                <w:color w:val="auto"/>
                <w:highlight w:val="none"/>
              </w:rPr>
            </w:pPr>
          </w:p>
        </w:tc>
      </w:tr>
      <w:tr w14:paraId="2DF4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pct"/>
            <w:gridSpan w:val="3"/>
            <w:vMerge w:val="continue"/>
            <w:noWrap w:val="0"/>
            <w:vAlign w:val="top"/>
          </w:tcPr>
          <w:p w14:paraId="204F9B67">
            <w:pPr>
              <w:rPr>
                <w:rFonts w:hint="default" w:ascii="Times New Roman" w:hAnsi="Times New Roman" w:eastAsia="仿宋" w:cs="Times New Roman"/>
                <w:color w:val="auto"/>
                <w:highlight w:val="none"/>
              </w:rPr>
            </w:pPr>
          </w:p>
        </w:tc>
        <w:tc>
          <w:tcPr>
            <w:tcW w:w="1700" w:type="pct"/>
            <w:gridSpan w:val="8"/>
            <w:noWrap w:val="0"/>
            <w:vAlign w:val="top"/>
          </w:tcPr>
          <w:p w14:paraId="2866D1EE">
            <w:pPr>
              <w:rPr>
                <w:rFonts w:hint="default" w:ascii="Times New Roman" w:hAnsi="Times New Roman" w:eastAsia="仿宋" w:cs="Times New Roman"/>
                <w:color w:val="auto"/>
                <w:highlight w:val="none"/>
              </w:rPr>
            </w:pPr>
          </w:p>
        </w:tc>
        <w:tc>
          <w:tcPr>
            <w:tcW w:w="1180" w:type="pct"/>
            <w:gridSpan w:val="5"/>
            <w:noWrap w:val="0"/>
            <w:vAlign w:val="top"/>
          </w:tcPr>
          <w:p w14:paraId="1AFF0EE6">
            <w:pPr>
              <w:rPr>
                <w:rFonts w:hint="default" w:ascii="Times New Roman" w:hAnsi="Times New Roman" w:eastAsia="仿宋" w:cs="Times New Roman"/>
                <w:color w:val="auto"/>
                <w:highlight w:val="none"/>
              </w:rPr>
            </w:pPr>
          </w:p>
        </w:tc>
        <w:tc>
          <w:tcPr>
            <w:tcW w:w="1084" w:type="pct"/>
            <w:gridSpan w:val="3"/>
            <w:noWrap w:val="0"/>
            <w:vAlign w:val="top"/>
          </w:tcPr>
          <w:p w14:paraId="503CAACF">
            <w:pPr>
              <w:rPr>
                <w:rFonts w:hint="default" w:ascii="Times New Roman" w:hAnsi="Times New Roman" w:eastAsia="仿宋" w:cs="Times New Roman"/>
                <w:color w:val="auto"/>
                <w:highlight w:val="none"/>
              </w:rPr>
            </w:pPr>
          </w:p>
        </w:tc>
      </w:tr>
      <w:tr w14:paraId="6710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34" w:type="pct"/>
            <w:gridSpan w:val="3"/>
            <w:vMerge w:val="continue"/>
            <w:noWrap w:val="0"/>
            <w:vAlign w:val="top"/>
          </w:tcPr>
          <w:p w14:paraId="7531A40E">
            <w:pPr>
              <w:rPr>
                <w:rFonts w:hint="default" w:ascii="Times New Roman" w:hAnsi="Times New Roman" w:eastAsia="仿宋" w:cs="Times New Roman"/>
                <w:color w:val="auto"/>
                <w:highlight w:val="none"/>
              </w:rPr>
            </w:pPr>
          </w:p>
        </w:tc>
        <w:tc>
          <w:tcPr>
            <w:tcW w:w="1700" w:type="pct"/>
            <w:gridSpan w:val="8"/>
            <w:noWrap w:val="0"/>
            <w:vAlign w:val="top"/>
          </w:tcPr>
          <w:p w14:paraId="0C711C79">
            <w:pPr>
              <w:rPr>
                <w:rFonts w:hint="default" w:ascii="Times New Roman" w:hAnsi="Times New Roman" w:eastAsia="仿宋" w:cs="Times New Roman"/>
                <w:color w:val="auto"/>
                <w:highlight w:val="none"/>
              </w:rPr>
            </w:pPr>
          </w:p>
        </w:tc>
        <w:tc>
          <w:tcPr>
            <w:tcW w:w="1180" w:type="pct"/>
            <w:gridSpan w:val="5"/>
            <w:noWrap w:val="0"/>
            <w:vAlign w:val="top"/>
          </w:tcPr>
          <w:p w14:paraId="0EB1BAD3">
            <w:pPr>
              <w:rPr>
                <w:rFonts w:hint="default" w:ascii="Times New Roman" w:hAnsi="Times New Roman" w:eastAsia="仿宋" w:cs="Times New Roman"/>
                <w:color w:val="auto"/>
                <w:highlight w:val="none"/>
              </w:rPr>
            </w:pPr>
          </w:p>
        </w:tc>
        <w:tc>
          <w:tcPr>
            <w:tcW w:w="1084" w:type="pct"/>
            <w:gridSpan w:val="3"/>
            <w:noWrap w:val="0"/>
            <w:vAlign w:val="top"/>
          </w:tcPr>
          <w:p w14:paraId="5B742DA2">
            <w:pPr>
              <w:rPr>
                <w:rFonts w:hint="default" w:ascii="Times New Roman" w:hAnsi="Times New Roman" w:eastAsia="仿宋" w:cs="Times New Roman"/>
                <w:color w:val="auto"/>
                <w:highlight w:val="none"/>
              </w:rPr>
            </w:pPr>
          </w:p>
        </w:tc>
      </w:tr>
      <w:tr w14:paraId="0428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pct"/>
            <w:vMerge w:val="restart"/>
            <w:noWrap w:val="0"/>
            <w:vAlign w:val="center"/>
          </w:tcPr>
          <w:p w14:paraId="1627411B">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执行</w:t>
            </w:r>
          </w:p>
          <w:p w14:paraId="3A24091A">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过的</w:t>
            </w:r>
          </w:p>
          <w:p w14:paraId="06BF70D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同类</w:t>
            </w:r>
          </w:p>
          <w:p w14:paraId="53649875">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w:t>
            </w:r>
          </w:p>
        </w:tc>
        <w:tc>
          <w:tcPr>
            <w:tcW w:w="1477" w:type="pct"/>
            <w:gridSpan w:val="7"/>
            <w:noWrap w:val="0"/>
            <w:vAlign w:val="center"/>
          </w:tcPr>
          <w:p w14:paraId="77469A86">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项目名称</w:t>
            </w:r>
          </w:p>
        </w:tc>
        <w:tc>
          <w:tcPr>
            <w:tcW w:w="620" w:type="pct"/>
            <w:gridSpan w:val="4"/>
            <w:noWrap w:val="0"/>
            <w:vAlign w:val="center"/>
          </w:tcPr>
          <w:p w14:paraId="26849EBA">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起止时间</w:t>
            </w:r>
          </w:p>
        </w:tc>
        <w:tc>
          <w:tcPr>
            <w:tcW w:w="1151" w:type="pct"/>
            <w:gridSpan w:val="6"/>
            <w:noWrap w:val="0"/>
            <w:vAlign w:val="center"/>
          </w:tcPr>
          <w:p w14:paraId="6F35AAE4">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项目资金来源</w:t>
            </w:r>
          </w:p>
        </w:tc>
        <w:tc>
          <w:tcPr>
            <w:tcW w:w="891" w:type="pct"/>
            <w:noWrap w:val="0"/>
            <w:vAlign w:val="center"/>
          </w:tcPr>
          <w:p w14:paraId="785CC838">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项目资金总额</w:t>
            </w:r>
          </w:p>
          <w:p w14:paraId="6E0F2FC9">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（万元）</w:t>
            </w:r>
          </w:p>
        </w:tc>
      </w:tr>
      <w:tr w14:paraId="4676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7" w:type="pct"/>
            <w:vMerge w:val="continue"/>
            <w:noWrap w:val="0"/>
            <w:vAlign w:val="center"/>
          </w:tcPr>
          <w:p w14:paraId="5CF904D8">
            <w:pPr>
              <w:rPr>
                <w:rFonts w:hint="default" w:ascii="Times New Roman" w:hAnsi="Times New Roman" w:eastAsia="仿宋" w:cs="Times New Roman"/>
                <w:color w:val="auto"/>
                <w:highlight w:val="none"/>
              </w:rPr>
            </w:pPr>
          </w:p>
        </w:tc>
        <w:tc>
          <w:tcPr>
            <w:tcW w:w="1477" w:type="pct"/>
            <w:gridSpan w:val="7"/>
            <w:noWrap w:val="0"/>
            <w:vAlign w:val="center"/>
          </w:tcPr>
          <w:p w14:paraId="144A4DDF">
            <w:pPr>
              <w:rPr>
                <w:rFonts w:hint="default" w:ascii="Times New Roman" w:hAnsi="Times New Roman" w:eastAsia="仿宋" w:cs="Times New Roman"/>
                <w:color w:val="auto"/>
                <w:highlight w:val="none"/>
              </w:rPr>
            </w:pPr>
          </w:p>
        </w:tc>
        <w:tc>
          <w:tcPr>
            <w:tcW w:w="620" w:type="pct"/>
            <w:gridSpan w:val="4"/>
            <w:noWrap w:val="0"/>
            <w:vAlign w:val="center"/>
          </w:tcPr>
          <w:p w14:paraId="774851C8">
            <w:pPr>
              <w:rPr>
                <w:rFonts w:hint="default" w:ascii="Times New Roman" w:hAnsi="Times New Roman" w:eastAsia="仿宋" w:cs="Times New Roman"/>
                <w:color w:val="auto"/>
                <w:highlight w:val="none"/>
              </w:rPr>
            </w:pPr>
          </w:p>
        </w:tc>
        <w:tc>
          <w:tcPr>
            <w:tcW w:w="1151" w:type="pct"/>
            <w:gridSpan w:val="6"/>
            <w:noWrap w:val="0"/>
            <w:vAlign w:val="center"/>
          </w:tcPr>
          <w:p w14:paraId="2818AC72">
            <w:pPr>
              <w:rPr>
                <w:rFonts w:hint="default" w:ascii="Times New Roman" w:hAnsi="Times New Roman" w:eastAsia="仿宋" w:cs="Times New Roman"/>
                <w:color w:val="auto"/>
                <w:highlight w:val="none"/>
              </w:rPr>
            </w:pPr>
          </w:p>
        </w:tc>
        <w:tc>
          <w:tcPr>
            <w:tcW w:w="891" w:type="pct"/>
            <w:noWrap w:val="0"/>
            <w:vAlign w:val="center"/>
          </w:tcPr>
          <w:p w14:paraId="3D8640BE">
            <w:pPr>
              <w:rPr>
                <w:rFonts w:hint="default" w:ascii="Times New Roman" w:hAnsi="Times New Roman" w:eastAsia="仿宋" w:cs="Times New Roman"/>
                <w:color w:val="auto"/>
                <w:highlight w:val="none"/>
              </w:rPr>
            </w:pPr>
          </w:p>
        </w:tc>
      </w:tr>
      <w:tr w14:paraId="3CE2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7" w:type="pct"/>
            <w:vMerge w:val="continue"/>
            <w:noWrap w:val="0"/>
            <w:vAlign w:val="center"/>
          </w:tcPr>
          <w:p w14:paraId="7F490008">
            <w:pPr>
              <w:rPr>
                <w:rFonts w:hint="default" w:ascii="Times New Roman" w:hAnsi="Times New Roman" w:eastAsia="仿宋" w:cs="Times New Roman"/>
                <w:color w:val="auto"/>
                <w:highlight w:val="none"/>
              </w:rPr>
            </w:pPr>
          </w:p>
        </w:tc>
        <w:tc>
          <w:tcPr>
            <w:tcW w:w="1477" w:type="pct"/>
            <w:gridSpan w:val="7"/>
            <w:noWrap w:val="0"/>
            <w:vAlign w:val="center"/>
          </w:tcPr>
          <w:p w14:paraId="42566A96">
            <w:pPr>
              <w:rPr>
                <w:rFonts w:hint="default" w:ascii="Times New Roman" w:hAnsi="Times New Roman" w:eastAsia="仿宋" w:cs="Times New Roman"/>
                <w:color w:val="auto"/>
                <w:highlight w:val="none"/>
              </w:rPr>
            </w:pPr>
          </w:p>
        </w:tc>
        <w:tc>
          <w:tcPr>
            <w:tcW w:w="620" w:type="pct"/>
            <w:gridSpan w:val="4"/>
            <w:noWrap w:val="0"/>
            <w:vAlign w:val="center"/>
          </w:tcPr>
          <w:p w14:paraId="4C4C7410">
            <w:pPr>
              <w:rPr>
                <w:rFonts w:hint="default" w:ascii="Times New Roman" w:hAnsi="Times New Roman" w:eastAsia="仿宋" w:cs="Times New Roman"/>
                <w:color w:val="auto"/>
                <w:highlight w:val="none"/>
              </w:rPr>
            </w:pPr>
          </w:p>
        </w:tc>
        <w:tc>
          <w:tcPr>
            <w:tcW w:w="1151" w:type="pct"/>
            <w:gridSpan w:val="6"/>
            <w:noWrap w:val="0"/>
            <w:vAlign w:val="center"/>
          </w:tcPr>
          <w:p w14:paraId="3F398410">
            <w:pPr>
              <w:rPr>
                <w:rFonts w:hint="default" w:ascii="Times New Roman" w:hAnsi="Times New Roman" w:eastAsia="仿宋" w:cs="Times New Roman"/>
                <w:color w:val="auto"/>
                <w:highlight w:val="none"/>
              </w:rPr>
            </w:pPr>
          </w:p>
        </w:tc>
        <w:tc>
          <w:tcPr>
            <w:tcW w:w="891" w:type="pct"/>
            <w:noWrap w:val="0"/>
            <w:vAlign w:val="center"/>
          </w:tcPr>
          <w:p w14:paraId="1CBDDB61">
            <w:pPr>
              <w:rPr>
                <w:rFonts w:hint="default" w:ascii="Times New Roman" w:hAnsi="Times New Roman" w:eastAsia="仿宋" w:cs="Times New Roman"/>
                <w:color w:val="auto"/>
                <w:highlight w:val="none"/>
              </w:rPr>
            </w:pPr>
          </w:p>
        </w:tc>
      </w:tr>
      <w:tr w14:paraId="2E44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57" w:type="pct"/>
            <w:vMerge w:val="continue"/>
            <w:noWrap w:val="0"/>
            <w:vAlign w:val="center"/>
          </w:tcPr>
          <w:p w14:paraId="12F99DB3">
            <w:pPr>
              <w:rPr>
                <w:rFonts w:hint="default" w:ascii="Times New Roman" w:hAnsi="Times New Roman" w:eastAsia="仿宋" w:cs="Times New Roman"/>
                <w:color w:val="auto"/>
                <w:highlight w:val="none"/>
              </w:rPr>
            </w:pPr>
          </w:p>
        </w:tc>
        <w:tc>
          <w:tcPr>
            <w:tcW w:w="1477" w:type="pct"/>
            <w:gridSpan w:val="7"/>
            <w:noWrap w:val="0"/>
            <w:vAlign w:val="center"/>
          </w:tcPr>
          <w:p w14:paraId="3D4E0C7D">
            <w:pPr>
              <w:rPr>
                <w:rFonts w:hint="default" w:ascii="Times New Roman" w:hAnsi="Times New Roman" w:eastAsia="仿宋" w:cs="Times New Roman"/>
                <w:color w:val="auto"/>
                <w:highlight w:val="none"/>
              </w:rPr>
            </w:pPr>
          </w:p>
        </w:tc>
        <w:tc>
          <w:tcPr>
            <w:tcW w:w="620" w:type="pct"/>
            <w:gridSpan w:val="4"/>
            <w:noWrap w:val="0"/>
            <w:vAlign w:val="center"/>
          </w:tcPr>
          <w:p w14:paraId="1FAE197E">
            <w:pPr>
              <w:rPr>
                <w:rFonts w:hint="default" w:ascii="Times New Roman" w:hAnsi="Times New Roman" w:eastAsia="仿宋" w:cs="Times New Roman"/>
                <w:color w:val="auto"/>
                <w:highlight w:val="none"/>
              </w:rPr>
            </w:pPr>
          </w:p>
        </w:tc>
        <w:tc>
          <w:tcPr>
            <w:tcW w:w="1151" w:type="pct"/>
            <w:gridSpan w:val="6"/>
            <w:noWrap w:val="0"/>
            <w:vAlign w:val="center"/>
          </w:tcPr>
          <w:p w14:paraId="76BFCCF1">
            <w:pPr>
              <w:rPr>
                <w:rFonts w:hint="default" w:ascii="Times New Roman" w:hAnsi="Times New Roman" w:eastAsia="仿宋" w:cs="Times New Roman"/>
                <w:color w:val="auto"/>
                <w:highlight w:val="none"/>
              </w:rPr>
            </w:pPr>
          </w:p>
        </w:tc>
        <w:tc>
          <w:tcPr>
            <w:tcW w:w="891" w:type="pct"/>
            <w:noWrap w:val="0"/>
            <w:vAlign w:val="center"/>
          </w:tcPr>
          <w:p w14:paraId="4EF45D61">
            <w:pPr>
              <w:rPr>
                <w:rFonts w:hint="default" w:ascii="Times New Roman" w:hAnsi="Times New Roman" w:eastAsia="仿宋" w:cs="Times New Roman"/>
                <w:color w:val="auto"/>
                <w:highlight w:val="none"/>
              </w:rPr>
            </w:pPr>
          </w:p>
        </w:tc>
      </w:tr>
      <w:tr w14:paraId="47E9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19"/>
            <w:noWrap w:val="0"/>
            <w:vAlign w:val="center"/>
          </w:tcPr>
          <w:p w14:paraId="5CF0F91D">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三、项目详细信息</w:t>
            </w:r>
          </w:p>
        </w:tc>
      </w:tr>
      <w:tr w14:paraId="0D46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857" w:type="pct"/>
            <w:noWrap w:val="0"/>
            <w:vAlign w:val="center"/>
          </w:tcPr>
          <w:p w14:paraId="44D53CF7">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需求分析</w:t>
            </w:r>
          </w:p>
          <w:p w14:paraId="08CB3FE7">
            <w:pPr>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（200字以内）</w:t>
            </w:r>
          </w:p>
          <w:p w14:paraId="796B2C70">
            <w:pPr>
              <w:ind w:left="360"/>
              <w:rPr>
                <w:rFonts w:hint="default" w:ascii="Times New Roman" w:hAnsi="Times New Roman" w:eastAsia="仿宋" w:cs="Times New Roman"/>
                <w:b/>
                <w:color w:val="auto"/>
                <w:highlight w:val="none"/>
              </w:rPr>
            </w:pPr>
          </w:p>
          <w:p w14:paraId="0943E78E">
            <w:pPr>
              <w:rPr>
                <w:rFonts w:hint="default" w:ascii="Times New Roman" w:hAnsi="Times New Roman" w:eastAsia="仿宋" w:cs="Times New Roman"/>
                <w:b/>
                <w:color w:val="auto"/>
                <w:highlight w:val="none"/>
              </w:rPr>
            </w:pPr>
          </w:p>
        </w:tc>
        <w:tc>
          <w:tcPr>
            <w:tcW w:w="4142" w:type="pct"/>
            <w:gridSpan w:val="18"/>
            <w:noWrap w:val="0"/>
            <w:vAlign w:val="top"/>
          </w:tcPr>
          <w:p w14:paraId="5F552973">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说明项目针对的问题，分析其产生的背景和原因，以及问题存在的广泛性和需求的迫切性；介绍现行政策对此的努力和进展、社会组织（或本项目）可以介入的途径或方式。</w:t>
            </w:r>
          </w:p>
          <w:p w14:paraId="4906037E">
            <w:pPr>
              <w:rPr>
                <w:rFonts w:hint="default" w:ascii="Times New Roman" w:hAnsi="Times New Roman" w:eastAsia="仿宋" w:cs="Times New Roman"/>
                <w:b/>
                <w:color w:val="auto"/>
                <w:highlight w:val="none"/>
              </w:rPr>
            </w:pPr>
          </w:p>
          <w:p w14:paraId="4E1CA7D6">
            <w:pPr>
              <w:rPr>
                <w:rFonts w:hint="default" w:ascii="Times New Roman" w:hAnsi="Times New Roman" w:eastAsia="仿宋" w:cs="Times New Roman"/>
                <w:b/>
                <w:color w:val="auto"/>
                <w:highlight w:val="none"/>
              </w:rPr>
            </w:pPr>
          </w:p>
          <w:p w14:paraId="04C0A958">
            <w:pPr>
              <w:rPr>
                <w:rFonts w:hint="default" w:ascii="Times New Roman" w:hAnsi="Times New Roman" w:eastAsia="仿宋" w:cs="Times New Roman"/>
                <w:b/>
                <w:color w:val="auto"/>
                <w:highlight w:val="none"/>
              </w:rPr>
            </w:pPr>
          </w:p>
          <w:p w14:paraId="74C4007E">
            <w:pPr>
              <w:rPr>
                <w:rFonts w:hint="default" w:ascii="Times New Roman" w:hAnsi="Times New Roman" w:eastAsia="仿宋" w:cs="Times New Roman"/>
                <w:b/>
                <w:color w:val="auto"/>
                <w:highlight w:val="none"/>
              </w:rPr>
            </w:pPr>
          </w:p>
        </w:tc>
      </w:tr>
      <w:tr w14:paraId="5070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pct"/>
            <w:noWrap w:val="0"/>
            <w:vAlign w:val="center"/>
          </w:tcPr>
          <w:p w14:paraId="390B7DBD">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受益对象描述（100字以内）</w:t>
            </w:r>
          </w:p>
        </w:tc>
        <w:tc>
          <w:tcPr>
            <w:tcW w:w="4142" w:type="pct"/>
            <w:gridSpan w:val="18"/>
            <w:noWrap w:val="0"/>
            <w:vAlign w:val="top"/>
          </w:tcPr>
          <w:p w14:paraId="589ACFDD">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要求清晰界定本项目服务的对象，并提供其数量、基本特征、具体需求或问题状况等信息。</w:t>
            </w:r>
          </w:p>
        </w:tc>
      </w:tr>
      <w:tr w14:paraId="033C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8" w:hRule="atLeast"/>
          <w:jc w:val="center"/>
        </w:trPr>
        <w:tc>
          <w:tcPr>
            <w:tcW w:w="857" w:type="pct"/>
            <w:noWrap w:val="0"/>
            <w:vAlign w:val="center"/>
          </w:tcPr>
          <w:p w14:paraId="2636A6FE">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项目实施计划</w:t>
            </w:r>
          </w:p>
          <w:p w14:paraId="027936B5">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（400字以内）</w:t>
            </w:r>
          </w:p>
        </w:tc>
        <w:tc>
          <w:tcPr>
            <w:tcW w:w="4142" w:type="pct"/>
            <w:gridSpan w:val="18"/>
            <w:noWrap w:val="0"/>
            <w:vAlign w:val="top"/>
          </w:tcPr>
          <w:p w14:paraId="2E83CBB0">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包括项目的主要内容、实施地域、受益对象、项目进度安排等。</w:t>
            </w:r>
          </w:p>
          <w:p w14:paraId="2F564916">
            <w:pPr>
              <w:rPr>
                <w:rFonts w:hint="default" w:ascii="Times New Roman" w:hAnsi="Times New Roman" w:eastAsia="仿宋" w:cs="Times New Roman"/>
                <w:color w:val="auto"/>
                <w:highlight w:val="none"/>
              </w:rPr>
            </w:pPr>
          </w:p>
          <w:p w14:paraId="108CFFA1">
            <w:pPr>
              <w:rPr>
                <w:rFonts w:hint="default" w:ascii="Times New Roman" w:hAnsi="Times New Roman" w:eastAsia="仿宋" w:cs="Times New Roman"/>
                <w:color w:val="auto"/>
                <w:highlight w:val="none"/>
              </w:rPr>
            </w:pPr>
          </w:p>
          <w:p w14:paraId="3711F0DD">
            <w:pPr>
              <w:rPr>
                <w:rFonts w:hint="default" w:ascii="Times New Roman" w:hAnsi="Times New Roman" w:eastAsia="仿宋" w:cs="Times New Roman"/>
                <w:color w:val="auto"/>
                <w:highlight w:val="none"/>
              </w:rPr>
            </w:pPr>
          </w:p>
          <w:p w14:paraId="1DC7C76C">
            <w:pPr>
              <w:rPr>
                <w:rFonts w:hint="default" w:ascii="Times New Roman" w:hAnsi="Times New Roman" w:eastAsia="仿宋" w:cs="Times New Roman"/>
                <w:color w:val="auto"/>
                <w:highlight w:val="none"/>
              </w:rPr>
            </w:pPr>
          </w:p>
          <w:p w14:paraId="7BBE7105">
            <w:pPr>
              <w:rPr>
                <w:rFonts w:hint="default" w:ascii="Times New Roman" w:hAnsi="Times New Roman" w:eastAsia="仿宋" w:cs="Times New Roman"/>
                <w:color w:val="auto"/>
                <w:highlight w:val="none"/>
              </w:rPr>
            </w:pPr>
          </w:p>
          <w:p w14:paraId="0188BF0C">
            <w:pPr>
              <w:rPr>
                <w:rFonts w:hint="default" w:ascii="Times New Roman" w:hAnsi="Times New Roman" w:eastAsia="仿宋" w:cs="Times New Roman"/>
                <w:color w:val="auto"/>
                <w:highlight w:val="none"/>
              </w:rPr>
            </w:pPr>
          </w:p>
          <w:p w14:paraId="067BA787">
            <w:pPr>
              <w:rPr>
                <w:rFonts w:hint="default" w:ascii="Times New Roman" w:hAnsi="Times New Roman" w:eastAsia="仿宋" w:cs="Times New Roman"/>
                <w:color w:val="auto"/>
                <w:highlight w:val="none"/>
              </w:rPr>
            </w:pPr>
          </w:p>
          <w:p w14:paraId="2C34FB3E">
            <w:pPr>
              <w:rPr>
                <w:rFonts w:hint="default" w:ascii="Times New Roman" w:hAnsi="Times New Roman" w:eastAsia="仿宋" w:cs="Times New Roman"/>
                <w:color w:val="auto"/>
                <w:highlight w:val="none"/>
              </w:rPr>
            </w:pPr>
          </w:p>
        </w:tc>
      </w:tr>
      <w:tr w14:paraId="5C31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857" w:type="pct"/>
            <w:noWrap w:val="0"/>
            <w:vAlign w:val="center"/>
          </w:tcPr>
          <w:p w14:paraId="4D33E791">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风险预计与防控方案</w:t>
            </w:r>
          </w:p>
          <w:p w14:paraId="5E5A8360">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（200字以内）</w:t>
            </w:r>
          </w:p>
        </w:tc>
        <w:tc>
          <w:tcPr>
            <w:tcW w:w="4142" w:type="pct"/>
            <w:gridSpan w:val="18"/>
            <w:noWrap w:val="0"/>
            <w:vAlign w:val="top"/>
          </w:tcPr>
          <w:p w14:paraId="7E3BFC93">
            <w:pPr>
              <w:rPr>
                <w:rFonts w:hint="default" w:ascii="Times New Roman" w:hAnsi="Times New Roman" w:eastAsia="仿宋" w:cs="Times New Roman"/>
                <w:color w:val="auto"/>
                <w:highlight w:val="none"/>
              </w:rPr>
            </w:pPr>
          </w:p>
        </w:tc>
      </w:tr>
      <w:tr w14:paraId="6CE7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19"/>
            <w:noWrap w:val="0"/>
            <w:vAlign w:val="center"/>
          </w:tcPr>
          <w:p w14:paraId="67B72C84">
            <w:pP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项目执行团队介绍</w:t>
            </w:r>
          </w:p>
        </w:tc>
      </w:tr>
      <w:tr w14:paraId="1D54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9" w:type="pct"/>
            <w:gridSpan w:val="4"/>
            <w:noWrap w:val="0"/>
            <w:vAlign w:val="center"/>
          </w:tcPr>
          <w:p w14:paraId="22257F4C">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姓名及职务</w:t>
            </w:r>
          </w:p>
        </w:tc>
        <w:tc>
          <w:tcPr>
            <w:tcW w:w="1174" w:type="pct"/>
            <w:gridSpan w:val="3"/>
            <w:noWrap w:val="0"/>
            <w:vAlign w:val="center"/>
          </w:tcPr>
          <w:p w14:paraId="40C1DF6D">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学历及专业</w:t>
            </w:r>
          </w:p>
        </w:tc>
        <w:tc>
          <w:tcPr>
            <w:tcW w:w="702" w:type="pct"/>
            <w:gridSpan w:val="5"/>
            <w:noWrap w:val="0"/>
            <w:vAlign w:val="center"/>
          </w:tcPr>
          <w:p w14:paraId="3EC80028">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职称或</w:t>
            </w:r>
          </w:p>
          <w:p w14:paraId="2F606812">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职业资格</w:t>
            </w:r>
          </w:p>
        </w:tc>
        <w:tc>
          <w:tcPr>
            <w:tcW w:w="1106" w:type="pct"/>
            <w:gridSpan w:val="5"/>
            <w:noWrap w:val="0"/>
            <w:vAlign w:val="center"/>
          </w:tcPr>
          <w:p w14:paraId="520D1D6F">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在项目中的角色分工</w:t>
            </w:r>
          </w:p>
        </w:tc>
        <w:tc>
          <w:tcPr>
            <w:tcW w:w="936" w:type="pct"/>
            <w:gridSpan w:val="2"/>
            <w:noWrap w:val="0"/>
            <w:vAlign w:val="center"/>
          </w:tcPr>
          <w:p w14:paraId="1B5FFF00">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联系电话</w:t>
            </w:r>
          </w:p>
        </w:tc>
      </w:tr>
      <w:tr w14:paraId="22C3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522823A1">
            <w:pPr>
              <w:rPr>
                <w:rFonts w:hint="default" w:ascii="Times New Roman" w:hAnsi="Times New Roman" w:eastAsia="仿宋" w:cs="Times New Roman"/>
                <w:color w:val="auto"/>
                <w:highlight w:val="none"/>
              </w:rPr>
            </w:pPr>
          </w:p>
        </w:tc>
        <w:tc>
          <w:tcPr>
            <w:tcW w:w="1174" w:type="pct"/>
            <w:gridSpan w:val="3"/>
            <w:noWrap w:val="0"/>
            <w:vAlign w:val="top"/>
          </w:tcPr>
          <w:p w14:paraId="222F3387">
            <w:pPr>
              <w:rPr>
                <w:rFonts w:hint="default" w:ascii="Times New Roman" w:hAnsi="Times New Roman" w:eastAsia="仿宋" w:cs="Times New Roman"/>
                <w:color w:val="auto"/>
                <w:highlight w:val="none"/>
              </w:rPr>
            </w:pPr>
          </w:p>
        </w:tc>
        <w:tc>
          <w:tcPr>
            <w:tcW w:w="702" w:type="pct"/>
            <w:gridSpan w:val="5"/>
            <w:noWrap w:val="0"/>
            <w:vAlign w:val="top"/>
          </w:tcPr>
          <w:p w14:paraId="48866DBB">
            <w:pPr>
              <w:rPr>
                <w:rFonts w:hint="default" w:ascii="Times New Roman" w:hAnsi="Times New Roman" w:eastAsia="仿宋" w:cs="Times New Roman"/>
                <w:color w:val="auto"/>
                <w:highlight w:val="none"/>
              </w:rPr>
            </w:pPr>
          </w:p>
        </w:tc>
        <w:tc>
          <w:tcPr>
            <w:tcW w:w="1106" w:type="pct"/>
            <w:gridSpan w:val="5"/>
            <w:noWrap w:val="0"/>
            <w:vAlign w:val="top"/>
          </w:tcPr>
          <w:p w14:paraId="7DDF8776">
            <w:pPr>
              <w:rPr>
                <w:rFonts w:hint="default" w:ascii="Times New Roman" w:hAnsi="Times New Roman" w:eastAsia="仿宋" w:cs="Times New Roman"/>
                <w:color w:val="auto"/>
                <w:highlight w:val="none"/>
              </w:rPr>
            </w:pPr>
          </w:p>
        </w:tc>
        <w:tc>
          <w:tcPr>
            <w:tcW w:w="936" w:type="pct"/>
            <w:gridSpan w:val="2"/>
            <w:noWrap w:val="0"/>
            <w:vAlign w:val="top"/>
          </w:tcPr>
          <w:p w14:paraId="3C6AFBFB">
            <w:pPr>
              <w:rPr>
                <w:rFonts w:hint="default" w:ascii="Times New Roman" w:hAnsi="Times New Roman" w:eastAsia="仿宋" w:cs="Times New Roman"/>
                <w:color w:val="auto"/>
                <w:highlight w:val="none"/>
              </w:rPr>
            </w:pPr>
          </w:p>
        </w:tc>
      </w:tr>
      <w:tr w14:paraId="778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4A718609">
            <w:pPr>
              <w:rPr>
                <w:rFonts w:hint="default" w:ascii="Times New Roman" w:hAnsi="Times New Roman" w:eastAsia="仿宋" w:cs="Times New Roman"/>
                <w:color w:val="auto"/>
                <w:highlight w:val="none"/>
              </w:rPr>
            </w:pPr>
          </w:p>
        </w:tc>
        <w:tc>
          <w:tcPr>
            <w:tcW w:w="1174" w:type="pct"/>
            <w:gridSpan w:val="3"/>
            <w:noWrap w:val="0"/>
            <w:vAlign w:val="top"/>
          </w:tcPr>
          <w:p w14:paraId="0A0C4018">
            <w:pPr>
              <w:rPr>
                <w:rFonts w:hint="default" w:ascii="Times New Roman" w:hAnsi="Times New Roman" w:eastAsia="仿宋" w:cs="Times New Roman"/>
                <w:color w:val="auto"/>
                <w:highlight w:val="none"/>
              </w:rPr>
            </w:pPr>
          </w:p>
        </w:tc>
        <w:tc>
          <w:tcPr>
            <w:tcW w:w="702" w:type="pct"/>
            <w:gridSpan w:val="5"/>
            <w:noWrap w:val="0"/>
            <w:vAlign w:val="top"/>
          </w:tcPr>
          <w:p w14:paraId="3EEB70B2">
            <w:pPr>
              <w:rPr>
                <w:rFonts w:hint="default" w:ascii="Times New Roman" w:hAnsi="Times New Roman" w:eastAsia="仿宋" w:cs="Times New Roman"/>
                <w:color w:val="auto"/>
                <w:highlight w:val="none"/>
              </w:rPr>
            </w:pPr>
          </w:p>
        </w:tc>
        <w:tc>
          <w:tcPr>
            <w:tcW w:w="1106" w:type="pct"/>
            <w:gridSpan w:val="5"/>
            <w:noWrap w:val="0"/>
            <w:vAlign w:val="top"/>
          </w:tcPr>
          <w:p w14:paraId="4E1DF358">
            <w:pPr>
              <w:rPr>
                <w:rFonts w:hint="default" w:ascii="Times New Roman" w:hAnsi="Times New Roman" w:eastAsia="仿宋" w:cs="Times New Roman"/>
                <w:color w:val="auto"/>
                <w:highlight w:val="none"/>
              </w:rPr>
            </w:pPr>
          </w:p>
        </w:tc>
        <w:tc>
          <w:tcPr>
            <w:tcW w:w="936" w:type="pct"/>
            <w:gridSpan w:val="2"/>
            <w:noWrap w:val="0"/>
            <w:vAlign w:val="top"/>
          </w:tcPr>
          <w:p w14:paraId="15108B34">
            <w:pPr>
              <w:rPr>
                <w:rFonts w:hint="default" w:ascii="Times New Roman" w:hAnsi="Times New Roman" w:eastAsia="仿宋" w:cs="Times New Roman"/>
                <w:color w:val="auto"/>
                <w:highlight w:val="none"/>
              </w:rPr>
            </w:pPr>
          </w:p>
        </w:tc>
      </w:tr>
      <w:tr w14:paraId="6C9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0C0501F2">
            <w:pPr>
              <w:rPr>
                <w:rFonts w:hint="default" w:ascii="Times New Roman" w:hAnsi="Times New Roman" w:eastAsia="仿宋" w:cs="Times New Roman"/>
                <w:color w:val="auto"/>
                <w:highlight w:val="none"/>
              </w:rPr>
            </w:pPr>
          </w:p>
        </w:tc>
        <w:tc>
          <w:tcPr>
            <w:tcW w:w="1174" w:type="pct"/>
            <w:gridSpan w:val="3"/>
            <w:noWrap w:val="0"/>
            <w:vAlign w:val="top"/>
          </w:tcPr>
          <w:p w14:paraId="4801D96D">
            <w:pPr>
              <w:rPr>
                <w:rFonts w:hint="default" w:ascii="Times New Roman" w:hAnsi="Times New Roman" w:eastAsia="仿宋" w:cs="Times New Roman"/>
                <w:color w:val="auto"/>
                <w:highlight w:val="none"/>
              </w:rPr>
            </w:pPr>
          </w:p>
        </w:tc>
        <w:tc>
          <w:tcPr>
            <w:tcW w:w="702" w:type="pct"/>
            <w:gridSpan w:val="5"/>
            <w:noWrap w:val="0"/>
            <w:vAlign w:val="top"/>
          </w:tcPr>
          <w:p w14:paraId="0147A259">
            <w:pPr>
              <w:rPr>
                <w:rFonts w:hint="default" w:ascii="Times New Roman" w:hAnsi="Times New Roman" w:eastAsia="仿宋" w:cs="Times New Roman"/>
                <w:color w:val="auto"/>
                <w:highlight w:val="none"/>
              </w:rPr>
            </w:pPr>
          </w:p>
        </w:tc>
        <w:tc>
          <w:tcPr>
            <w:tcW w:w="1106" w:type="pct"/>
            <w:gridSpan w:val="5"/>
            <w:noWrap w:val="0"/>
            <w:vAlign w:val="top"/>
          </w:tcPr>
          <w:p w14:paraId="70B7071A">
            <w:pPr>
              <w:rPr>
                <w:rFonts w:hint="default" w:ascii="Times New Roman" w:hAnsi="Times New Roman" w:eastAsia="仿宋" w:cs="Times New Roman"/>
                <w:color w:val="auto"/>
                <w:highlight w:val="none"/>
              </w:rPr>
            </w:pPr>
          </w:p>
        </w:tc>
        <w:tc>
          <w:tcPr>
            <w:tcW w:w="936" w:type="pct"/>
            <w:gridSpan w:val="2"/>
            <w:noWrap w:val="0"/>
            <w:vAlign w:val="top"/>
          </w:tcPr>
          <w:p w14:paraId="7298467E">
            <w:pPr>
              <w:rPr>
                <w:rFonts w:hint="default" w:ascii="Times New Roman" w:hAnsi="Times New Roman" w:eastAsia="仿宋" w:cs="Times New Roman"/>
                <w:color w:val="auto"/>
                <w:highlight w:val="none"/>
              </w:rPr>
            </w:pPr>
          </w:p>
        </w:tc>
      </w:tr>
      <w:tr w14:paraId="5E07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36643F20">
            <w:pPr>
              <w:rPr>
                <w:rFonts w:hint="default" w:ascii="Times New Roman" w:hAnsi="Times New Roman" w:eastAsia="仿宋" w:cs="Times New Roman"/>
                <w:color w:val="auto"/>
                <w:highlight w:val="none"/>
              </w:rPr>
            </w:pPr>
          </w:p>
        </w:tc>
        <w:tc>
          <w:tcPr>
            <w:tcW w:w="1174" w:type="pct"/>
            <w:gridSpan w:val="3"/>
            <w:noWrap w:val="0"/>
            <w:vAlign w:val="top"/>
          </w:tcPr>
          <w:p w14:paraId="5B6AF68A">
            <w:pPr>
              <w:rPr>
                <w:rFonts w:hint="default" w:ascii="Times New Roman" w:hAnsi="Times New Roman" w:eastAsia="仿宋" w:cs="Times New Roman"/>
                <w:color w:val="auto"/>
                <w:highlight w:val="none"/>
              </w:rPr>
            </w:pPr>
          </w:p>
        </w:tc>
        <w:tc>
          <w:tcPr>
            <w:tcW w:w="702" w:type="pct"/>
            <w:gridSpan w:val="5"/>
            <w:noWrap w:val="0"/>
            <w:vAlign w:val="top"/>
          </w:tcPr>
          <w:p w14:paraId="545023FF">
            <w:pPr>
              <w:rPr>
                <w:rFonts w:hint="default" w:ascii="Times New Roman" w:hAnsi="Times New Roman" w:eastAsia="仿宋" w:cs="Times New Roman"/>
                <w:color w:val="auto"/>
                <w:highlight w:val="none"/>
              </w:rPr>
            </w:pPr>
          </w:p>
        </w:tc>
        <w:tc>
          <w:tcPr>
            <w:tcW w:w="1106" w:type="pct"/>
            <w:gridSpan w:val="5"/>
            <w:noWrap w:val="0"/>
            <w:vAlign w:val="top"/>
          </w:tcPr>
          <w:p w14:paraId="4163D394">
            <w:pPr>
              <w:rPr>
                <w:rFonts w:hint="default" w:ascii="Times New Roman" w:hAnsi="Times New Roman" w:eastAsia="仿宋" w:cs="Times New Roman"/>
                <w:color w:val="auto"/>
                <w:highlight w:val="none"/>
              </w:rPr>
            </w:pPr>
          </w:p>
        </w:tc>
        <w:tc>
          <w:tcPr>
            <w:tcW w:w="936" w:type="pct"/>
            <w:gridSpan w:val="2"/>
            <w:noWrap w:val="0"/>
            <w:vAlign w:val="top"/>
          </w:tcPr>
          <w:p w14:paraId="5F6D658C">
            <w:pPr>
              <w:rPr>
                <w:rFonts w:hint="default" w:ascii="Times New Roman" w:hAnsi="Times New Roman" w:eastAsia="仿宋" w:cs="Times New Roman"/>
                <w:color w:val="auto"/>
                <w:highlight w:val="none"/>
              </w:rPr>
            </w:pPr>
          </w:p>
        </w:tc>
      </w:tr>
      <w:tr w14:paraId="138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7514E8B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p>
        </w:tc>
        <w:tc>
          <w:tcPr>
            <w:tcW w:w="1174" w:type="pct"/>
            <w:gridSpan w:val="3"/>
            <w:noWrap w:val="0"/>
            <w:vAlign w:val="top"/>
          </w:tcPr>
          <w:p w14:paraId="7F2BE021">
            <w:pPr>
              <w:rPr>
                <w:rFonts w:hint="default" w:ascii="Times New Roman" w:hAnsi="Times New Roman" w:eastAsia="仿宋" w:cs="Times New Roman"/>
                <w:color w:val="auto"/>
                <w:highlight w:val="none"/>
              </w:rPr>
            </w:pPr>
          </w:p>
        </w:tc>
        <w:tc>
          <w:tcPr>
            <w:tcW w:w="702" w:type="pct"/>
            <w:gridSpan w:val="5"/>
            <w:noWrap w:val="0"/>
            <w:vAlign w:val="top"/>
          </w:tcPr>
          <w:p w14:paraId="4F189FCC">
            <w:pPr>
              <w:rPr>
                <w:rFonts w:hint="default" w:ascii="Times New Roman" w:hAnsi="Times New Roman" w:eastAsia="仿宋" w:cs="Times New Roman"/>
                <w:color w:val="auto"/>
                <w:highlight w:val="none"/>
              </w:rPr>
            </w:pPr>
          </w:p>
        </w:tc>
        <w:tc>
          <w:tcPr>
            <w:tcW w:w="1106" w:type="pct"/>
            <w:gridSpan w:val="5"/>
            <w:noWrap w:val="0"/>
            <w:vAlign w:val="top"/>
          </w:tcPr>
          <w:p w14:paraId="488B50B3">
            <w:pPr>
              <w:rPr>
                <w:rFonts w:hint="default" w:ascii="Times New Roman" w:hAnsi="Times New Roman" w:eastAsia="仿宋" w:cs="Times New Roman"/>
                <w:color w:val="auto"/>
                <w:highlight w:val="none"/>
              </w:rPr>
            </w:pPr>
          </w:p>
        </w:tc>
        <w:tc>
          <w:tcPr>
            <w:tcW w:w="936" w:type="pct"/>
            <w:gridSpan w:val="2"/>
            <w:noWrap w:val="0"/>
            <w:vAlign w:val="top"/>
          </w:tcPr>
          <w:p w14:paraId="226CF50E">
            <w:pPr>
              <w:rPr>
                <w:rFonts w:hint="default" w:ascii="Times New Roman" w:hAnsi="Times New Roman" w:eastAsia="仿宋" w:cs="Times New Roman"/>
                <w:color w:val="auto"/>
                <w:highlight w:val="none"/>
              </w:rPr>
            </w:pPr>
          </w:p>
        </w:tc>
      </w:tr>
      <w:tr w14:paraId="04BA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19"/>
            <w:noWrap w:val="0"/>
            <w:vAlign w:val="center"/>
          </w:tcPr>
          <w:p w14:paraId="6A9DEE91">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四、项目审批意见</w:t>
            </w:r>
          </w:p>
        </w:tc>
      </w:tr>
      <w:tr w14:paraId="3760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57" w:type="pct"/>
            <w:noWrap w:val="0"/>
            <w:vAlign w:val="center"/>
          </w:tcPr>
          <w:p w14:paraId="21A326E5">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申报单位</w:t>
            </w:r>
          </w:p>
        </w:tc>
        <w:tc>
          <w:tcPr>
            <w:tcW w:w="4142" w:type="pct"/>
            <w:gridSpan w:val="18"/>
            <w:noWrap w:val="0"/>
            <w:vAlign w:val="center"/>
          </w:tcPr>
          <w:p w14:paraId="4B278528">
            <w:pPr>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我单位保证项目申报材料真实、合法、有效，已制定项目实施计划、方案，确保项目如期完成，并将按法律、法规有关规定，接受项目监管、审计和评估，承担相应责任。</w:t>
            </w:r>
          </w:p>
          <w:p w14:paraId="7AA14D51">
            <w:pPr>
              <w:spacing w:line="400" w:lineRule="exact"/>
              <w:rPr>
                <w:rFonts w:hint="default" w:ascii="Times New Roman" w:hAnsi="Times New Roman" w:eastAsia="仿宋" w:cs="Times New Roman"/>
                <w:color w:val="auto"/>
                <w:highlight w:val="none"/>
              </w:rPr>
            </w:pPr>
          </w:p>
          <w:p w14:paraId="73EDBF83">
            <w:pPr>
              <w:pStyle w:val="9"/>
              <w:rPr>
                <w:rFonts w:hint="default" w:ascii="Times New Roman" w:hAnsi="Times New Roman" w:eastAsia="仿宋" w:cs="Times New Roman"/>
                <w:color w:val="auto"/>
                <w:highlight w:val="none"/>
              </w:rPr>
            </w:pPr>
          </w:p>
          <w:p w14:paraId="6DC9E0EA">
            <w:pPr>
              <w:pStyle w:val="9"/>
              <w:rPr>
                <w:rFonts w:hint="default" w:ascii="Times New Roman" w:hAnsi="Times New Roman" w:eastAsia="仿宋" w:cs="Times New Roman"/>
                <w:color w:val="auto"/>
                <w:highlight w:val="none"/>
              </w:rPr>
            </w:pPr>
          </w:p>
          <w:p w14:paraId="6E756A6F">
            <w:pPr>
              <w:pStyle w:val="9"/>
              <w:rPr>
                <w:rFonts w:hint="default" w:ascii="Times New Roman" w:hAnsi="Times New Roman" w:eastAsia="仿宋" w:cs="Times New Roman"/>
                <w:color w:val="auto"/>
                <w:highlight w:val="none"/>
              </w:rPr>
            </w:pPr>
          </w:p>
          <w:p w14:paraId="77020E40">
            <w:pPr>
              <w:pStyle w:val="9"/>
              <w:rPr>
                <w:rFonts w:hint="default" w:ascii="Times New Roman" w:hAnsi="Times New Roman" w:eastAsia="仿宋" w:cs="Times New Roman"/>
                <w:color w:val="auto"/>
                <w:highlight w:val="none"/>
              </w:rPr>
            </w:pPr>
          </w:p>
          <w:p w14:paraId="2DCA345C">
            <w:pPr>
              <w:pStyle w:val="9"/>
              <w:rPr>
                <w:rFonts w:hint="default" w:ascii="Times New Roman" w:hAnsi="Times New Roman" w:eastAsia="仿宋" w:cs="Times New Roman"/>
                <w:color w:val="auto"/>
                <w:highlight w:val="none"/>
              </w:rPr>
            </w:pPr>
          </w:p>
          <w:p w14:paraId="78CD04CB">
            <w:pPr>
              <w:pStyle w:val="9"/>
              <w:rPr>
                <w:rFonts w:hint="default" w:ascii="Times New Roman" w:hAnsi="Times New Roman" w:eastAsia="仿宋" w:cs="Times New Roman"/>
                <w:color w:val="auto"/>
                <w:highlight w:val="none"/>
              </w:rPr>
            </w:pPr>
          </w:p>
          <w:p w14:paraId="363D8DD3">
            <w:pPr>
              <w:pStyle w:val="9"/>
              <w:rPr>
                <w:rFonts w:hint="default" w:ascii="Times New Roman" w:hAnsi="Times New Roman" w:eastAsia="仿宋" w:cs="Times New Roman"/>
                <w:color w:val="auto"/>
                <w:highlight w:val="none"/>
              </w:rPr>
            </w:pPr>
          </w:p>
          <w:p w14:paraId="2D07CEBF">
            <w:pPr>
              <w:pStyle w:val="9"/>
              <w:rPr>
                <w:rFonts w:hint="default" w:ascii="Times New Roman" w:hAnsi="Times New Roman" w:eastAsia="仿宋" w:cs="Times New Roman"/>
                <w:color w:val="auto"/>
                <w:highlight w:val="none"/>
              </w:rPr>
            </w:pPr>
          </w:p>
          <w:p w14:paraId="75873F9B">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法定代表人或负责人签字：                           （单位盖章)                     </w:t>
            </w:r>
          </w:p>
          <w:p w14:paraId="0082332C">
            <w:pPr>
              <w:spacing w:line="400" w:lineRule="exact"/>
              <w:ind w:left="4620" w:hanging="4620" w:hanging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r w14:paraId="24F1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57" w:type="pct"/>
            <w:noWrap w:val="0"/>
            <w:vAlign w:val="center"/>
          </w:tcPr>
          <w:p w14:paraId="6B4096BC">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县（区）民政局意见</w:t>
            </w:r>
          </w:p>
        </w:tc>
        <w:tc>
          <w:tcPr>
            <w:tcW w:w="4142" w:type="pct"/>
            <w:gridSpan w:val="18"/>
            <w:noWrap w:val="0"/>
            <w:vAlign w:val="top"/>
          </w:tcPr>
          <w:p w14:paraId="5DDDCD81">
            <w:pPr>
              <w:spacing w:line="400" w:lineRule="exact"/>
              <w:rPr>
                <w:rFonts w:hint="default" w:ascii="Times New Roman" w:hAnsi="Times New Roman" w:eastAsia="仿宋" w:cs="Times New Roman"/>
                <w:color w:val="auto"/>
                <w:highlight w:val="none"/>
              </w:rPr>
            </w:pPr>
          </w:p>
          <w:p w14:paraId="071979D2">
            <w:pPr>
              <w:pStyle w:val="9"/>
              <w:rPr>
                <w:rFonts w:hint="default" w:ascii="Times New Roman" w:hAnsi="Times New Roman" w:eastAsia="仿宋" w:cs="Times New Roman"/>
                <w:color w:val="auto"/>
                <w:highlight w:val="none"/>
              </w:rPr>
            </w:pPr>
          </w:p>
          <w:p w14:paraId="0FA1FA42">
            <w:pPr>
              <w:pStyle w:val="9"/>
              <w:rPr>
                <w:rFonts w:hint="default" w:ascii="Times New Roman" w:hAnsi="Times New Roman" w:eastAsia="仿宋" w:cs="Times New Roman"/>
                <w:color w:val="auto"/>
                <w:highlight w:val="none"/>
              </w:rPr>
            </w:pPr>
          </w:p>
          <w:p w14:paraId="40159549">
            <w:pPr>
              <w:spacing w:line="400" w:lineRule="exact"/>
              <w:rPr>
                <w:rFonts w:hint="default" w:ascii="Times New Roman" w:hAnsi="Times New Roman" w:eastAsia="仿宋" w:cs="Times New Roman"/>
                <w:color w:val="auto"/>
                <w:highlight w:val="none"/>
              </w:rPr>
            </w:pPr>
          </w:p>
          <w:p w14:paraId="1A5225F4">
            <w:pPr>
              <w:spacing w:line="40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b/>
                <w:bCs/>
                <w:color w:val="auto"/>
                <w:highlight w:val="none"/>
              </w:rPr>
              <w:t xml:space="preserve">     </w:t>
            </w:r>
          </w:p>
          <w:p w14:paraId="24D85555">
            <w:pPr>
              <w:spacing w:line="400" w:lineRule="exact"/>
              <w:rPr>
                <w:rFonts w:hint="default" w:ascii="Times New Roman" w:hAnsi="Times New Roman" w:eastAsia="仿宋" w:cs="Times New Roman"/>
                <w:b/>
                <w:bCs/>
                <w:color w:val="auto"/>
                <w:highlight w:val="none"/>
              </w:rPr>
            </w:pPr>
          </w:p>
          <w:p w14:paraId="1205C1B7">
            <w:pPr>
              <w:spacing w:line="400" w:lineRule="exact"/>
              <w:jc w:val="right"/>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highlight w:val="none"/>
              </w:rPr>
              <w:t xml:space="preserve">  （盖章）</w:t>
            </w:r>
          </w:p>
          <w:p w14:paraId="591D489F">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bl>
    <w:p w14:paraId="36BCB542">
      <w:pPr>
        <w:widowControl/>
        <w:spacing w:line="520" w:lineRule="exact"/>
        <w:jc w:val="left"/>
        <w:rPr>
          <w:rFonts w:hint="default" w:ascii="Times New Roman" w:hAnsi="Times New Roman" w:eastAsia="仿宋" w:cs="Times New Roman"/>
          <w:b/>
          <w:bCs/>
          <w:color w:val="auto"/>
          <w:sz w:val="32"/>
          <w:highlight w:val="none"/>
        </w:rPr>
      </w:pPr>
    </w:p>
    <w:p w14:paraId="3A6BF531">
      <w:pPr>
        <w:widowControl/>
        <w:spacing w:line="520" w:lineRule="exact"/>
        <w:jc w:val="left"/>
        <w:rPr>
          <w:rFonts w:hint="default" w:ascii="Times New Roman" w:hAnsi="Times New Roman" w:eastAsia="仿宋" w:cs="Times New Roman"/>
          <w:b/>
          <w:bCs/>
          <w:color w:val="auto"/>
          <w:sz w:val="32"/>
          <w:highlight w:val="none"/>
        </w:rPr>
      </w:pPr>
    </w:p>
    <w:p w14:paraId="0F9C44B8">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62D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AF8B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C7AF8B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2596515</wp:posOffset>
              </wp:positionH>
              <wp:positionV relativeFrom="paragraph">
                <wp:posOffset>-17145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41B46">
                          <w:pPr>
                            <w:pStyle w:val="5"/>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04.45pt;margin-top:-1.35pt;height:144pt;width:144pt;mso-position-horizontal-relative:margin;mso-wrap-style:none;z-index:251659264;mso-width-relative:page;mso-height-relative:page;" filled="f" stroked="f" coordsize="21600,21600" o:gfxdata="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Lzon1wAAAAoBAAAPAAAAAAAAAAEAIAAAACIAAABkcnMvZG93&#10;bnJldi54bWxQSwECFAAUAAAACACHTuJA5KL+z8gBAACZAwAADgAAAAAAAAABACAAAAAmAQAAZHJz&#10;L2Uyb0RvYy54bWxQSwUGAAAAAAYABgBZAQAAYAUAAAAA&#10;">
              <v:path/>
              <v:fill on="f" focussize="0,0"/>
              <v:stroke on="f"/>
              <v:imagedata o:title=""/>
              <o:lock v:ext="edit" aspectratio="f"/>
              <v:textbox inset="0mm,0mm,0mm,0mm" style="mso-fit-shape-to-text:t;">
                <w:txbxContent>
                  <w:p w14:paraId="76741B46">
                    <w:pPr>
                      <w:pStyle w:val="5"/>
                      <w:rPr>
                        <w:rFonts w:hint="eastAsia"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C659D"/>
    <w:rsid w:val="196C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style>
  <w:style w:type="paragraph" w:styleId="3">
    <w:name w:val="Body Text Indent"/>
    <w:basedOn w:val="1"/>
    <w:unhideWhenUsed/>
    <w:qFormat/>
    <w:uiPriority w:val="99"/>
    <w:pPr>
      <w:ind w:firstLine="560"/>
    </w:pPr>
    <w:rPr>
      <w:rFonts w:ascii="仿宋_GB2312" w:eastAsia="仿宋_GB2312"/>
      <w:sz w:val="28"/>
    </w:rPr>
  </w:style>
  <w:style w:type="paragraph" w:styleId="4">
    <w:name w:val="Plain Text"/>
    <w:basedOn w:val="1"/>
    <w:qFormat/>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2025-09-09T06:40:00Z</dcterms:created>
  <dc:creator>王晓雨</dc:creator>
  <cp:lastModifiedBy>王晓雨</cp:lastModifiedBy>
  <dcterms:modified xsi:type="dcterms:W3CDTF">2025-09-09T06:40:47Z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85B69F8540E64972B182C7F718903BAF_11</vt:lpwstr>
  </property>
  <property fmtid="{D5CDD505-2E9C-101B-9397-08002B2CF9AE}" pid="4" name="KSOTemplateDocerSaveRecord">
    <vt:lpwstr>eyJoZGlkIjoiZWUxYjA0ZDk2NjEwZDlhMDNhYjQ1YWMxYjYxYTMxYTQiLCJ1c2VySWQiOiIxMzg0MjUzMDA5In0=</vt:lpwstr>
  </property>
</Properties>
</file>